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29F8" w:rsidRPr="007629F8" w14:paraId="571CEBE7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C7B0934" w14:textId="77777777" w:rsidR="007629F8" w:rsidRPr="007629F8" w:rsidRDefault="007629F8" w:rsidP="00762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990000"/>
                <w:kern w:val="0"/>
                <w:sz w:val="32"/>
                <w:szCs w:val="32"/>
              </w:rPr>
            </w:pPr>
            <w:bookmarkStart w:id="0" w:name="_GoBack"/>
            <w:r w:rsidRPr="007629F8">
              <w:rPr>
                <w:rFonts w:ascii="宋体" w:eastAsia="宋体" w:hAnsi="宋体" w:cs="宋体" w:hint="eastAsia"/>
                <w:b/>
                <w:bCs/>
                <w:color w:val="990000"/>
                <w:kern w:val="0"/>
                <w:sz w:val="32"/>
                <w:szCs w:val="32"/>
              </w:rPr>
              <w:t>云之龙招标集团有限公司图书馆电子资源（数据库）采购LZT19-001竞争性谈判公告</w:t>
            </w:r>
            <w:bookmarkEnd w:id="0"/>
          </w:p>
        </w:tc>
      </w:tr>
    </w:tbl>
    <w:p w14:paraId="0B92D8DC" w14:textId="77777777" w:rsidR="007629F8" w:rsidRPr="007629F8" w:rsidRDefault="007629F8" w:rsidP="007629F8">
      <w:pPr>
        <w:widowControl/>
        <w:jc w:val="center"/>
        <w:rPr>
          <w:rFonts w:ascii="宋体" w:eastAsia="宋体" w:hAnsi="宋体" w:cs="宋体"/>
          <w:vanish/>
          <w:kern w:val="0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29F8" w:rsidRPr="007629F8" w14:paraId="691DFA21" w14:textId="77777777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B961E88" w14:textId="77777777" w:rsidR="007629F8" w:rsidRPr="007629F8" w:rsidRDefault="007629F8" w:rsidP="007629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采购编号：</w:t>
            </w:r>
            <w:r w:rsidRPr="007629F8">
              <w:rPr>
                <w:rFonts w:ascii="宋体" w:eastAsia="宋体" w:hAnsi="宋体" w:cs="宋体" w:hint="eastAsia"/>
                <w:kern w:val="0"/>
                <w:szCs w:val="24"/>
              </w:rPr>
              <w:t xml:space="preserve">LZT19-001 |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发布日期：</w:t>
            </w:r>
            <w:r w:rsidRPr="007629F8">
              <w:rPr>
                <w:rFonts w:ascii="宋体" w:eastAsia="宋体" w:hAnsi="宋体" w:cs="宋体" w:hint="eastAsia"/>
                <w:kern w:val="0"/>
                <w:szCs w:val="24"/>
              </w:rPr>
              <w:t>2019-01-03  [</w:t>
            </w:r>
            <w:hyperlink r:id="rId9" w:history="1">
              <w:r w:rsidRPr="007629F8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  <w:u w:val="single"/>
                </w:rPr>
                <w:t>打印</w:t>
              </w:r>
            </w:hyperlink>
            <w:r w:rsidRPr="007629F8">
              <w:rPr>
                <w:rFonts w:ascii="宋体" w:eastAsia="宋体" w:hAnsi="宋体" w:cs="宋体" w:hint="eastAsia"/>
                <w:kern w:val="0"/>
                <w:szCs w:val="24"/>
              </w:rPr>
              <w:t>]</w:t>
            </w:r>
          </w:p>
        </w:tc>
      </w:tr>
    </w:tbl>
    <w:p w14:paraId="3E11C311" w14:textId="77777777" w:rsidR="007629F8" w:rsidRPr="007629F8" w:rsidRDefault="007629F8" w:rsidP="007629F8">
      <w:pPr>
        <w:widowControl/>
        <w:jc w:val="center"/>
        <w:rPr>
          <w:rFonts w:ascii="宋体" w:eastAsia="宋体" w:hAnsi="宋体" w:cs="宋体"/>
          <w:vanish/>
          <w:kern w:val="0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29F8" w:rsidRPr="007629F8" w14:paraId="0F0E8FFD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A753F6A" w14:textId="77777777" w:rsidR="007629F8" w:rsidRPr="007629F8" w:rsidRDefault="007629F8" w:rsidP="007629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629F8">
              <w:rPr>
                <w:rFonts w:ascii="宋体" w:eastAsia="宋体" w:hAnsi="宋体" w:cs="宋体"/>
                <w:noProof/>
                <w:kern w:val="0"/>
                <w:szCs w:val="24"/>
              </w:rPr>
              <w:drawing>
                <wp:inline distT="0" distB="0" distL="0" distR="0" wp14:anchorId="00DF3795" wp14:editId="0E63F785">
                  <wp:extent cx="6371590" cy="95250"/>
                  <wp:effectExtent l="0" t="0" r="0" b="0"/>
                  <wp:docPr id="1" name="图片 1" descr="http://www.zfcg.gov.cn/images/xxyb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zfcg.gov.cn/images/xxyb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159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6A584" w14:textId="77777777" w:rsidR="007629F8" w:rsidRPr="007629F8" w:rsidRDefault="007629F8" w:rsidP="007629F8">
      <w:pPr>
        <w:widowControl/>
        <w:jc w:val="center"/>
        <w:rPr>
          <w:rFonts w:ascii="宋体" w:eastAsia="宋体" w:hAnsi="宋体" w:cs="宋体"/>
          <w:vanish/>
          <w:kern w:val="0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29F8" w:rsidRPr="007629F8" w14:paraId="36A2067A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5F8932B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云之龙招标集团有限公司受柳州职业技术学院委托，根据《中华人民共和国政府采购法》、《中华人民共和国政府采购法实施条例》、《政府采购非招标采购方式管理办法》等规定，对图书馆电子资源（数据库）进行竞争性谈判采购，欢迎符合条件的供应商前来参加谈判活动。</w:t>
            </w:r>
          </w:p>
          <w:p w14:paraId="6C32A6C5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一、采购项目名称：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图书馆电子资源（数据库）采购</w:t>
            </w:r>
          </w:p>
          <w:p w14:paraId="6E34BEB6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二、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采购项目编号：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LZT19-001</w:t>
            </w:r>
          </w:p>
          <w:p w14:paraId="78854293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三、采购项目的名称、数量及单位、简要规格：</w:t>
            </w:r>
          </w:p>
          <w:p w14:paraId="2B58085A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采购预算金额（人民币）：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壹拾叁万伍仟元整（￥135000.00）</w:t>
            </w:r>
          </w:p>
          <w:tbl>
            <w:tblPr>
              <w:tblW w:w="964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1978"/>
              <w:gridCol w:w="1291"/>
              <w:gridCol w:w="4725"/>
            </w:tblGrid>
            <w:tr w:rsidR="007629F8" w:rsidRPr="007629F8" w14:paraId="0BF1A274" w14:textId="77777777">
              <w:trPr>
                <w:tblCellSpacing w:w="0" w:type="dxa"/>
                <w:jc w:val="center"/>
              </w:trPr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451D6A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序号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86589A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采购名称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01F7C5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数量及单位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8B02A7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简要规格</w:t>
                  </w:r>
                </w:p>
              </w:tc>
            </w:tr>
            <w:tr w:rsidR="007629F8" w:rsidRPr="007629F8" w14:paraId="5703C6C0" w14:textId="77777777">
              <w:trPr>
                <w:tblCellSpacing w:w="0" w:type="dxa"/>
                <w:jc w:val="center"/>
              </w:trPr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F1F130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1      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BEAF5C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学术期刊数据库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5A05A2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1项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6EDF2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一、连续动态更新的中文学术期刊全文数据库。截至2017年底累计收录≥8200种期刊，文献量≥4800万篇。其中，核心收录期刊≥1800种，专有授权期刊≥1500种。一般文献于纸质期刊出版后2个月内出版，网络首发文献先于纸刊出版。</w:t>
                  </w:r>
                </w:p>
                <w:p w14:paraId="5A332B70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选购内容：</w:t>
                  </w:r>
                </w:p>
                <w:p w14:paraId="78164F4F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lastRenderedPageBreak/>
                    <w:t>收录年份：1916年至今</w:t>
                  </w:r>
                </w:p>
                <w:p w14:paraId="0AED91EC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……</w:t>
                  </w:r>
                </w:p>
              </w:tc>
            </w:tr>
            <w:tr w:rsidR="007629F8" w:rsidRPr="007629F8" w14:paraId="52EC7312" w14:textId="77777777">
              <w:trPr>
                <w:tblCellSpacing w:w="0" w:type="dxa"/>
                <w:jc w:val="center"/>
              </w:trPr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CA08C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lastRenderedPageBreak/>
                    <w:t>2      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D7EACE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博士论文数据库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57D9C5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1项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4A3ADA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一、国内博士学位论文全文数据库。截至2017年底收录博士论文≥32万篇。收录不少于430家博士培养单位的博士学位论文，985、211院校学位论文覆盖率达到100%。</w:t>
                  </w:r>
                </w:p>
                <w:p w14:paraId="67C08054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收录年份：2000年至今</w:t>
                  </w:r>
                </w:p>
                <w:p w14:paraId="5F080D20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……</w:t>
                  </w:r>
                </w:p>
              </w:tc>
            </w:tr>
            <w:tr w:rsidR="007629F8" w:rsidRPr="007629F8" w14:paraId="04D16806" w14:textId="77777777">
              <w:trPr>
                <w:tblCellSpacing w:w="0" w:type="dxa"/>
                <w:jc w:val="center"/>
              </w:trPr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074956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3      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95533E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硕士论文数据库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A733B0" w14:textId="77777777" w:rsidR="007629F8" w:rsidRPr="007629F8" w:rsidRDefault="007629F8" w:rsidP="007629F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1项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6A953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一、国内硕士学位论文全文数据库。截至2017年底收录优秀硕士论文≥300万篇。收录不少于700家硕士培养单位的硕士学位论文，985、211院校学位论文覆盖率达到100%。</w:t>
                  </w:r>
                </w:p>
                <w:p w14:paraId="694AAC71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收录年份：2000年至今</w:t>
                  </w:r>
                </w:p>
                <w:p w14:paraId="70C65C57" w14:textId="77777777" w:rsidR="007629F8" w:rsidRPr="007629F8" w:rsidRDefault="007629F8" w:rsidP="007629F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4"/>
                    </w:rPr>
                  </w:pPr>
                  <w:r w:rsidRPr="007629F8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……</w:t>
                  </w:r>
                </w:p>
              </w:tc>
            </w:tr>
          </w:tbl>
          <w:p w14:paraId="70906FBD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如需进一步了解详细内容，详见竞争性谈判文件。</w:t>
            </w:r>
          </w:p>
          <w:p w14:paraId="701BA363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四、本项目需要落实的政府采购政策：</w:t>
            </w:r>
          </w:p>
          <w:p w14:paraId="6F580539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1.政府采购促进中小企业发展。</w:t>
            </w:r>
          </w:p>
          <w:p w14:paraId="1ECD4A14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2.政府采购支持采用本国产品的政策。</w:t>
            </w:r>
          </w:p>
          <w:p w14:paraId="449FAA2C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3.强制采购、优先采购环境标志产品、节能产品。</w:t>
            </w:r>
          </w:p>
          <w:p w14:paraId="3C5029B5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    4.政府采购促进残疾人就业政策。</w:t>
            </w:r>
          </w:p>
          <w:p w14:paraId="6A5CE8C8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5.政府采购支持监狱企业发展。</w:t>
            </w:r>
          </w:p>
          <w:p w14:paraId="095B2D4E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五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、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谈判供应商的资格要求：</w:t>
            </w:r>
          </w:p>
          <w:p w14:paraId="09E5CB5A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1.符合《中华人民共和国政府采购法》第二十二条规定。</w:t>
            </w:r>
          </w:p>
          <w:p w14:paraId="4FB6F025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2.本项目不接受未购买</w:t>
            </w:r>
            <w:proofErr w:type="gramStart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本谈判</w:t>
            </w:r>
            <w:proofErr w:type="gramEnd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文件的供应商竞标。</w:t>
            </w:r>
          </w:p>
          <w:p w14:paraId="38279AFA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.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      </w:r>
          </w:p>
          <w:p w14:paraId="627132FF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4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      </w:r>
          </w:p>
          <w:p w14:paraId="2BBE5A19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本项目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  <w:u w:val="single"/>
              </w:rPr>
              <w:t xml:space="preserve">  不接受  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联合体竞标。</w:t>
            </w:r>
          </w:p>
          <w:p w14:paraId="4093356B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六、竞争性谈判文件的获取</w:t>
            </w:r>
          </w:p>
          <w:p w14:paraId="6A751685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1.获取时间：自本公告发布之时起至2019年1月11日止的正常工作时间，正常工作时间是指每天上午9时00分到12时00分，下午1时00分到4时00分，双休日和法定节假日不办理业务。</w:t>
            </w:r>
          </w:p>
          <w:p w14:paraId="28EDE58D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2.获取地点：柳州市公共资源交易中心服务大厅（柳州市新柳大道115号柳州国际会展中心会议中心10楼）。</w:t>
            </w:r>
          </w:p>
          <w:p w14:paraId="498C2804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3.竞争性谈判文件售价每本250元，不办理邮寄，售后不退。</w:t>
            </w:r>
          </w:p>
          <w:p w14:paraId="20E7FA78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    4.获取谈判文件的方式：法定代表人(负责人或自然人)或委托代理人持身份证正反面复印件，主体资格证明（如营业执照、事业单位法人证书、执业许可证、个体工商户营业执照、自然人身份证等）复印件；非法定代表人(负责人或自然人)还须携带法定代表人(负责人或自然人)授权书原件（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复印件均须加盖单位公章或自然人加盖手指指印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）。</w:t>
            </w:r>
          </w:p>
          <w:p w14:paraId="7E809F56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七、谈判保证金：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人民币贰仟元整（￥2000.00）</w:t>
            </w:r>
          </w:p>
          <w:p w14:paraId="276DACF7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供应商应于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响应文件递交截止时间前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将谈判保证金以电汇、</w:t>
            </w:r>
            <w:proofErr w:type="gramStart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转帐</w:t>
            </w:r>
            <w:proofErr w:type="gramEnd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、网上银行支付等非现金形式交至以下账户。</w:t>
            </w:r>
          </w:p>
          <w:p w14:paraId="359149D6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开户名称：云之龙招标集团有限公司柳州分公司</w:t>
            </w:r>
          </w:p>
          <w:p w14:paraId="21CA62DF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开户银行：中国建设银行柳州沿江路支行</w:t>
            </w:r>
          </w:p>
          <w:p w14:paraId="6C3FCD77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银行账号：45050162526100000006</w:t>
            </w:r>
          </w:p>
          <w:p w14:paraId="66BA40DE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八、响应文件递交截止时间和地点：</w:t>
            </w:r>
          </w:p>
          <w:p w14:paraId="12578168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响应文件开始接收时间：2019年1月14日上午9时00分；</w:t>
            </w:r>
          </w:p>
          <w:p w14:paraId="420C36D1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响应文件递交截止时间：2019年1月14日上午9时30分；</w:t>
            </w:r>
          </w:p>
          <w:p w14:paraId="699FC711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响应文件递交地点：柳州市公共资源交易中心开标厅（柳州市新柳大道115号柳州国际会展中心会议中心8楼），逾期送达或未按照竞争性谈判文件要求递交、密封的响应文件，将予以拒收。</w:t>
            </w:r>
          </w:p>
          <w:p w14:paraId="31A4BA88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递交响应文件时须出示的材料：供应</w:t>
            </w:r>
            <w:proofErr w:type="gramStart"/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商法定</w:t>
            </w:r>
            <w:proofErr w:type="gramEnd"/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代表人（负责人或自然人）或委托代理人必须出示本人有效的身份证原件，非法定代表人(负责人或自然人)还须出示法定代表人(负责人或自然人)授权书原件对于材料不全或无效的响应文件将予以拒收。</w:t>
            </w:r>
          </w:p>
          <w:p w14:paraId="1794C7B4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九、谈判时间及地点：</w:t>
            </w:r>
          </w:p>
          <w:p w14:paraId="41BE0521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    2019年1月14日上午9时30分截止后为谈判小组与谈判供应</w:t>
            </w:r>
            <w:proofErr w:type="gramStart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商谈判</w:t>
            </w:r>
            <w:proofErr w:type="gramEnd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时间，具体时间由代理机构另行通知。地点：柳州市公共资源交易中心评标室（柳州市新柳大道115号柳州国际会展中心会议中心），参加谈判的法定代表人（负责人或自然人）或委托代理人必须持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有效身份证原件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依时到达指定地点等候当面谈判。</w:t>
            </w:r>
          </w:p>
          <w:p w14:paraId="31D79A6E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十、网上查询地址：</w:t>
            </w:r>
          </w:p>
          <w:p w14:paraId="374C46D4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www.ccgp.gov.cn（中国政府采购网）、www.gxzfcg.gov.cn（广西壮族自治区政府采购网）、www.zfcg.gov.cn（柳州市政府采购网）。</w:t>
            </w:r>
          </w:p>
          <w:p w14:paraId="0445F6D4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7629F8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十一、联系事项</w:t>
            </w: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：</w:t>
            </w:r>
          </w:p>
          <w:p w14:paraId="0B1AE541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1.采购人名称：柳州职业技术学院</w:t>
            </w:r>
          </w:p>
          <w:p w14:paraId="21D9B7F8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联系人：王俊              联系电话：0772-3156706</w:t>
            </w:r>
          </w:p>
          <w:p w14:paraId="38737844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地址：柳州市社</w:t>
            </w:r>
            <w:proofErr w:type="gramStart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湾路</w:t>
            </w:r>
            <w:proofErr w:type="gramEnd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28号</w:t>
            </w:r>
          </w:p>
          <w:p w14:paraId="40D99402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2.采购代理机构名称：云之龙招标集团有限公司</w:t>
            </w:r>
          </w:p>
          <w:p w14:paraId="760FD941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联系人：杨启帆、唐珉      联系电话：0772-3310669、3310109 </w:t>
            </w:r>
          </w:p>
          <w:p w14:paraId="590E8C38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地址：柳州市滨江东路16号</w:t>
            </w:r>
            <w:proofErr w:type="gramStart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金沙角三区</w:t>
            </w:r>
            <w:proofErr w:type="gramEnd"/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二层211-218室</w:t>
            </w:r>
          </w:p>
          <w:p w14:paraId="1E26390E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3.政府采购监督管理部门：柳州市财政局政府采购监督管理办公室</w:t>
            </w:r>
          </w:p>
          <w:p w14:paraId="3B679977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联系电话：0772-2830320</w:t>
            </w:r>
          </w:p>
          <w:p w14:paraId="107739BC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14:paraId="48EE8A0F" w14:textId="77777777" w:rsidR="007629F8" w:rsidRPr="007629F8" w:rsidRDefault="007629F8" w:rsidP="007629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14:paraId="02333419" w14:textId="77777777" w:rsidR="007629F8" w:rsidRPr="007629F8" w:rsidRDefault="007629F8" w:rsidP="007629F8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云之龙招标集团有限公司</w:t>
            </w:r>
          </w:p>
          <w:p w14:paraId="016263F9" w14:textId="77777777" w:rsidR="007629F8" w:rsidRPr="007629F8" w:rsidRDefault="007629F8" w:rsidP="007629F8">
            <w:pPr>
              <w:widowControl/>
              <w:jc w:val="right"/>
              <w:rPr>
                <w:rFonts w:ascii="宋体" w:eastAsia="宋体" w:hAnsi="宋体" w:cs="宋体"/>
                <w:kern w:val="0"/>
                <w:szCs w:val="24"/>
              </w:rPr>
            </w:pPr>
            <w:r w:rsidRPr="007629F8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2019年1月3日</w:t>
            </w:r>
          </w:p>
        </w:tc>
      </w:tr>
    </w:tbl>
    <w:p w14:paraId="6015D588" w14:textId="7F8C803F" w:rsidR="007951A1" w:rsidRPr="007320CD" w:rsidRDefault="007951A1" w:rsidP="007951A1">
      <w:pPr>
        <w:spacing w:line="520" w:lineRule="exact"/>
        <w:rPr>
          <w:rFonts w:ascii="宋体" w:hAnsi="宋体"/>
          <w:sz w:val="28"/>
          <w:szCs w:val="28"/>
        </w:rPr>
      </w:pPr>
    </w:p>
    <w:sectPr w:rsidR="007951A1" w:rsidRPr="007320CD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6FA59" w14:textId="77777777" w:rsidR="00AF40D6" w:rsidRDefault="00AF40D6" w:rsidP="00AB7CC2">
      <w:r>
        <w:separator/>
      </w:r>
    </w:p>
  </w:endnote>
  <w:endnote w:type="continuationSeparator" w:id="0">
    <w:p w14:paraId="06468610" w14:textId="77777777" w:rsidR="00AF40D6" w:rsidRDefault="00AF40D6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8B5A4" w14:textId="77777777" w:rsidR="00AF40D6" w:rsidRDefault="00AF40D6" w:rsidP="00AB7CC2">
      <w:r>
        <w:separator/>
      </w:r>
    </w:p>
  </w:footnote>
  <w:footnote w:type="continuationSeparator" w:id="0">
    <w:p w14:paraId="2160F3ED" w14:textId="77777777" w:rsidR="00AF40D6" w:rsidRDefault="00AF40D6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20CD"/>
    <w:rsid w:val="00746D9B"/>
    <w:rsid w:val="00757C7E"/>
    <w:rsid w:val="007629F8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AF40D6"/>
    <w:rsid w:val="00B06E3C"/>
    <w:rsid w:val="00B23DAB"/>
    <w:rsid w:val="00B3467A"/>
    <w:rsid w:val="00B36A56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zfcg.gov.cn/1103/83850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3F42-CAC9-41D7-A397-573C8740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403</Words>
  <Characters>2300</Characters>
  <Application>Microsoft Office Word</Application>
  <DocSecurity>0</DocSecurity>
  <Lines>19</Lines>
  <Paragraphs>5</Paragraphs>
  <ScaleCrop>false</ScaleCrop>
  <Company>china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AutoBVT</cp:lastModifiedBy>
  <cp:revision>2</cp:revision>
  <cp:lastPrinted>2018-11-14T09:24:00Z</cp:lastPrinted>
  <dcterms:created xsi:type="dcterms:W3CDTF">2019-01-03T07:12:00Z</dcterms:created>
  <dcterms:modified xsi:type="dcterms:W3CDTF">2019-01-03T07:12:00Z</dcterms:modified>
</cp:coreProperties>
</file>