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4F84B" w14:textId="77777777" w:rsidR="00913F4F" w:rsidRPr="00913F4F" w:rsidRDefault="00913F4F" w:rsidP="00913F4F">
      <w:pPr>
        <w:spacing w:line="520" w:lineRule="exact"/>
        <w:jc w:val="center"/>
        <w:rPr>
          <w:rFonts w:ascii="宋体" w:eastAsia="宋体" w:hAnsi="宋体" w:cs="Times New Roman"/>
          <w:b/>
          <w:kern w:val="0"/>
          <w:sz w:val="32"/>
          <w:szCs w:val="32"/>
          <w:lang w:bidi="en-US"/>
        </w:rPr>
      </w:pPr>
      <w:r w:rsidRPr="00913F4F">
        <w:rPr>
          <w:rFonts w:ascii="宋体" w:eastAsia="宋体" w:hAnsi="宋体" w:cs="Times New Roman" w:hint="eastAsia"/>
          <w:b/>
          <w:kern w:val="0"/>
          <w:sz w:val="32"/>
          <w:szCs w:val="32"/>
          <w:lang w:bidi="en-US"/>
        </w:rPr>
        <w:t>柳州职业技术学院</w:t>
      </w:r>
    </w:p>
    <w:p w14:paraId="612626C4" w14:textId="0A675D23" w:rsidR="00913F4F" w:rsidRPr="00913F4F" w:rsidRDefault="00913F4F" w:rsidP="00913F4F">
      <w:pPr>
        <w:jc w:val="center"/>
        <w:rPr>
          <w:rFonts w:ascii="宋体" w:eastAsia="宋体" w:hAnsi="宋体" w:cs="Times New Roman"/>
          <w:b/>
          <w:sz w:val="32"/>
          <w:szCs w:val="32"/>
        </w:rPr>
      </w:pPr>
      <w:r w:rsidRPr="00913F4F">
        <w:rPr>
          <w:rFonts w:ascii="宋体" w:eastAsia="宋体" w:hAnsi="宋体" w:cs="Times New Roman"/>
          <w:b/>
          <w:sz w:val="32"/>
          <w:szCs w:val="32"/>
        </w:rPr>
        <w:t>“</w:t>
      </w:r>
      <w:r w:rsidRPr="00913F4F">
        <w:rPr>
          <w:rFonts w:ascii="宋体" w:eastAsia="宋体" w:hAnsi="宋体" w:cs="Times New Roman" w:hint="eastAsia"/>
          <w:b/>
          <w:sz w:val="32"/>
          <w:szCs w:val="32"/>
        </w:rPr>
        <w:t>航空服务类专业面试互认报考管理系统”询价采购公告</w:t>
      </w:r>
    </w:p>
    <w:p w14:paraId="0FAA1F06" w14:textId="4A4A95DB" w:rsidR="00913F4F" w:rsidRPr="009244A4" w:rsidRDefault="00913F4F" w:rsidP="00913F4F">
      <w:pPr>
        <w:widowControl/>
        <w:spacing w:after="200" w:line="276" w:lineRule="auto"/>
        <w:jc w:val="left"/>
        <w:rPr>
          <w:rFonts w:ascii="宋体" w:eastAsia="宋体" w:hAnsi="宋体" w:cs="Times New Roman"/>
          <w:kern w:val="0"/>
          <w:szCs w:val="24"/>
          <w:lang w:bidi="en-US"/>
        </w:rPr>
      </w:pPr>
      <w:r w:rsidRPr="00913F4F">
        <w:rPr>
          <w:rFonts w:ascii="宋体" w:eastAsia="宋体" w:hAnsi="宋体" w:cs="Times New Roman" w:hint="eastAsia"/>
          <w:kern w:val="0"/>
          <w:szCs w:val="24"/>
          <w:lang w:bidi="en-US"/>
        </w:rPr>
        <w:t>采购编号：</w:t>
      </w:r>
      <w:r w:rsidRPr="00913F4F">
        <w:rPr>
          <w:rFonts w:ascii="宋体" w:eastAsia="宋体" w:hAnsi="宋体" w:cs="Times New Roman"/>
          <w:kern w:val="0"/>
          <w:szCs w:val="24"/>
          <w:lang w:bidi="en-US"/>
        </w:rPr>
        <w:t>LZY1</w:t>
      </w:r>
      <w:r w:rsidRPr="00913F4F">
        <w:rPr>
          <w:rFonts w:ascii="宋体" w:eastAsia="宋体" w:hAnsi="宋体" w:cs="Times New Roman" w:hint="eastAsia"/>
          <w:kern w:val="0"/>
          <w:szCs w:val="24"/>
          <w:lang w:bidi="en-US"/>
        </w:rPr>
        <w:t>8</w:t>
      </w:r>
      <w:r w:rsidRPr="00913F4F">
        <w:rPr>
          <w:rFonts w:ascii="宋体" w:eastAsia="宋体" w:hAnsi="宋体" w:cs="Times New Roman"/>
          <w:kern w:val="0"/>
          <w:szCs w:val="24"/>
          <w:lang w:bidi="en-US"/>
        </w:rPr>
        <w:t>-0</w:t>
      </w:r>
      <w:r w:rsidR="009244A4">
        <w:rPr>
          <w:rFonts w:ascii="宋体" w:eastAsia="宋体" w:hAnsi="宋体" w:cs="Times New Roman" w:hint="eastAsia"/>
          <w:kern w:val="0"/>
          <w:szCs w:val="24"/>
          <w:lang w:bidi="en-US"/>
        </w:rPr>
        <w:t>07</w:t>
      </w:r>
      <w:r w:rsidRPr="00913F4F">
        <w:rPr>
          <w:rFonts w:ascii="宋体" w:eastAsia="宋体" w:hAnsi="宋体" w:cs="Times New Roman" w:hint="eastAsia"/>
          <w:kern w:val="0"/>
          <w:szCs w:val="24"/>
          <w:lang w:bidi="en-US"/>
        </w:rPr>
        <w:t xml:space="preserve">                             发布日期</w:t>
      </w:r>
      <w:r w:rsidRPr="009244A4">
        <w:rPr>
          <w:rFonts w:ascii="宋体" w:eastAsia="宋体" w:hAnsi="宋体" w:cs="Times New Roman" w:hint="eastAsia"/>
          <w:kern w:val="0"/>
          <w:szCs w:val="24"/>
          <w:lang w:bidi="en-US"/>
        </w:rPr>
        <w:t>：2018.</w:t>
      </w:r>
      <w:r w:rsidR="00C31EB0" w:rsidRPr="009244A4">
        <w:rPr>
          <w:rFonts w:ascii="宋体" w:eastAsia="宋体" w:hAnsi="宋体" w:cs="Times New Roman" w:hint="eastAsia"/>
          <w:kern w:val="0"/>
          <w:szCs w:val="24"/>
          <w:lang w:bidi="en-US"/>
        </w:rPr>
        <w:t>3</w:t>
      </w:r>
      <w:r w:rsidRPr="009244A4">
        <w:rPr>
          <w:rFonts w:ascii="宋体" w:eastAsia="宋体" w:hAnsi="宋体" w:cs="Times New Roman" w:hint="eastAsia"/>
          <w:kern w:val="0"/>
          <w:szCs w:val="24"/>
          <w:lang w:bidi="en-US"/>
        </w:rPr>
        <w:t>.</w:t>
      </w:r>
      <w:r w:rsidR="00C31EB0" w:rsidRPr="009244A4">
        <w:rPr>
          <w:rFonts w:ascii="宋体" w:eastAsia="宋体" w:hAnsi="宋体" w:cs="Times New Roman" w:hint="eastAsia"/>
          <w:kern w:val="0"/>
          <w:szCs w:val="24"/>
          <w:lang w:bidi="en-US"/>
        </w:rPr>
        <w:t>5</w:t>
      </w:r>
    </w:p>
    <w:p w14:paraId="0C74D94A" w14:textId="16396DB6" w:rsidR="00913F4F" w:rsidRPr="00913F4F" w:rsidRDefault="00913F4F" w:rsidP="00913F4F">
      <w:pPr>
        <w:numPr>
          <w:ilvl w:val="0"/>
          <w:numId w:val="8"/>
        </w:numPr>
        <w:spacing w:line="520" w:lineRule="exact"/>
        <w:rPr>
          <w:rFonts w:ascii="宋体" w:eastAsia="宋体" w:hAnsi="宋体" w:cs="宋体"/>
          <w:bCs/>
          <w:kern w:val="0"/>
          <w:szCs w:val="24"/>
          <w:lang w:bidi="en-US"/>
        </w:rPr>
      </w:pPr>
      <w:r w:rsidRPr="00913F4F">
        <w:rPr>
          <w:rFonts w:ascii="宋体" w:eastAsia="宋体" w:hAnsi="宋体" w:cs="宋体" w:hint="eastAsia"/>
          <w:bCs/>
          <w:kern w:val="0"/>
          <w:szCs w:val="24"/>
          <w:lang w:bidi="en-US"/>
        </w:rPr>
        <w:t>项目名称：航空服务类专业面试互认报考管理系统</w:t>
      </w:r>
    </w:p>
    <w:p w14:paraId="57D6F45F" w14:textId="353010A7" w:rsidR="00913F4F" w:rsidRPr="00913F4F" w:rsidRDefault="00913F4F" w:rsidP="00913F4F">
      <w:pPr>
        <w:numPr>
          <w:ilvl w:val="0"/>
          <w:numId w:val="8"/>
        </w:numPr>
        <w:spacing w:line="520" w:lineRule="exact"/>
        <w:rPr>
          <w:rFonts w:ascii="宋体" w:eastAsia="宋体" w:hAnsi="宋体" w:cs="宋体"/>
          <w:bCs/>
          <w:kern w:val="0"/>
          <w:szCs w:val="24"/>
          <w:lang w:bidi="en-US"/>
        </w:rPr>
      </w:pPr>
      <w:r w:rsidRPr="00913F4F">
        <w:rPr>
          <w:rFonts w:ascii="宋体" w:eastAsia="宋体" w:hAnsi="宋体" w:cs="宋体" w:hint="eastAsia"/>
          <w:bCs/>
          <w:kern w:val="0"/>
          <w:szCs w:val="24"/>
          <w:lang w:bidi="en-US"/>
        </w:rPr>
        <w:t>询价采购项目预算金额：（人民币）：</w:t>
      </w:r>
      <w:proofErr w:type="gramStart"/>
      <w:r w:rsidRPr="00913F4F">
        <w:rPr>
          <w:rFonts w:ascii="宋体" w:eastAsia="宋体" w:hAnsi="宋体" w:cs="宋体" w:hint="eastAsia"/>
          <w:bCs/>
          <w:kern w:val="0"/>
          <w:szCs w:val="24"/>
          <w:lang w:bidi="en-US"/>
        </w:rPr>
        <w:t>肆万</w:t>
      </w:r>
      <w:proofErr w:type="gramEnd"/>
      <w:r w:rsidRPr="00913F4F">
        <w:rPr>
          <w:rFonts w:ascii="宋体" w:eastAsia="宋体" w:hAnsi="宋体" w:cs="宋体" w:hint="eastAsia"/>
          <w:bCs/>
          <w:kern w:val="0"/>
          <w:szCs w:val="24"/>
          <w:lang w:bidi="en-US"/>
        </w:rPr>
        <w:t>元整</w:t>
      </w:r>
      <w:r w:rsidRPr="00913F4F">
        <w:rPr>
          <w:rFonts w:ascii="宋体" w:eastAsia="宋体" w:hAnsi="宋体" w:cs="Times New Roman" w:hint="eastAsia"/>
          <w:kern w:val="0"/>
          <w:szCs w:val="24"/>
          <w:lang w:bidi="en-US"/>
        </w:rPr>
        <w:t>（¥40000.00）</w:t>
      </w:r>
    </w:p>
    <w:p w14:paraId="59B4CBB7" w14:textId="46B7B100" w:rsidR="00EE7374" w:rsidRPr="00913F4F" w:rsidRDefault="00A94D8C" w:rsidP="00913F4F">
      <w:pPr>
        <w:numPr>
          <w:ilvl w:val="0"/>
          <w:numId w:val="8"/>
        </w:numPr>
        <w:spacing w:line="520" w:lineRule="exact"/>
        <w:rPr>
          <w:rFonts w:ascii="宋体" w:eastAsia="宋体" w:hAnsi="宋体" w:cs="宋体"/>
          <w:bCs/>
          <w:kern w:val="0"/>
          <w:szCs w:val="24"/>
          <w:lang w:bidi="en-US"/>
        </w:rPr>
      </w:pPr>
      <w:r w:rsidRPr="00913F4F">
        <w:rPr>
          <w:rFonts w:ascii="宋体" w:eastAsia="宋体" w:hAnsi="宋体" w:hint="eastAsia"/>
        </w:rPr>
        <w:t>技术参数一览表</w:t>
      </w:r>
    </w:p>
    <w:tbl>
      <w:tblPr>
        <w:tblStyle w:val="a5"/>
        <w:tblW w:w="0" w:type="auto"/>
        <w:tblLook w:val="04A0" w:firstRow="1" w:lastRow="0" w:firstColumn="1" w:lastColumn="0" w:noHBand="0" w:noVBand="1"/>
      </w:tblPr>
      <w:tblGrid>
        <w:gridCol w:w="704"/>
        <w:gridCol w:w="709"/>
        <w:gridCol w:w="850"/>
        <w:gridCol w:w="851"/>
        <w:gridCol w:w="6622"/>
      </w:tblGrid>
      <w:tr w:rsidR="007C724D" w:rsidRPr="00C31EB0" w14:paraId="3A8C6C06" w14:textId="77777777" w:rsidTr="007E4862">
        <w:tc>
          <w:tcPr>
            <w:tcW w:w="704" w:type="dxa"/>
            <w:vAlign w:val="center"/>
          </w:tcPr>
          <w:p w14:paraId="767CC41C" w14:textId="0F06A19F" w:rsidR="007C724D" w:rsidRPr="007C724D" w:rsidRDefault="007C724D" w:rsidP="007C724D">
            <w:pPr>
              <w:jc w:val="center"/>
              <w:rPr>
                <w:rFonts w:ascii="宋体" w:eastAsia="宋体" w:hAnsi="宋体"/>
                <w:szCs w:val="24"/>
              </w:rPr>
            </w:pPr>
            <w:r w:rsidRPr="007C724D">
              <w:rPr>
                <w:rFonts w:ascii="宋体" w:eastAsia="宋体" w:hAnsi="宋体" w:hint="eastAsia"/>
                <w:b/>
                <w:szCs w:val="24"/>
              </w:rPr>
              <w:t>序号</w:t>
            </w:r>
          </w:p>
        </w:tc>
        <w:tc>
          <w:tcPr>
            <w:tcW w:w="709" w:type="dxa"/>
            <w:vAlign w:val="center"/>
          </w:tcPr>
          <w:p w14:paraId="2B7C5AE9" w14:textId="34B9CB49" w:rsidR="007C724D" w:rsidRPr="007C724D" w:rsidRDefault="007C724D" w:rsidP="007C724D">
            <w:pPr>
              <w:jc w:val="center"/>
              <w:rPr>
                <w:rFonts w:ascii="宋体" w:eastAsia="宋体" w:hAnsi="宋体"/>
                <w:szCs w:val="24"/>
              </w:rPr>
            </w:pPr>
            <w:r w:rsidRPr="007C724D">
              <w:rPr>
                <w:rFonts w:ascii="宋体" w:eastAsia="宋体" w:hAnsi="宋体" w:hint="eastAsia"/>
                <w:b/>
                <w:szCs w:val="24"/>
              </w:rPr>
              <w:t>数量</w:t>
            </w:r>
          </w:p>
        </w:tc>
        <w:tc>
          <w:tcPr>
            <w:tcW w:w="850" w:type="dxa"/>
            <w:vAlign w:val="center"/>
          </w:tcPr>
          <w:p w14:paraId="5CB8767B" w14:textId="7D0C3799" w:rsidR="007C724D" w:rsidRPr="007C724D" w:rsidRDefault="007C724D" w:rsidP="007C724D">
            <w:pPr>
              <w:jc w:val="center"/>
              <w:rPr>
                <w:rFonts w:ascii="宋体" w:eastAsia="宋体" w:hAnsi="宋体"/>
                <w:szCs w:val="24"/>
              </w:rPr>
            </w:pPr>
            <w:r w:rsidRPr="007C724D">
              <w:rPr>
                <w:rFonts w:ascii="宋体" w:eastAsia="宋体" w:hAnsi="宋体" w:hint="eastAsia"/>
                <w:b/>
                <w:szCs w:val="24"/>
              </w:rPr>
              <w:t>单位</w:t>
            </w:r>
          </w:p>
        </w:tc>
        <w:tc>
          <w:tcPr>
            <w:tcW w:w="851" w:type="dxa"/>
            <w:vAlign w:val="center"/>
          </w:tcPr>
          <w:p w14:paraId="2BA644B8" w14:textId="0A5B8464" w:rsidR="007C724D" w:rsidRPr="007C724D" w:rsidRDefault="007C724D" w:rsidP="007C724D">
            <w:pPr>
              <w:jc w:val="center"/>
              <w:rPr>
                <w:rFonts w:ascii="宋体" w:eastAsia="宋体" w:hAnsi="宋体"/>
                <w:szCs w:val="24"/>
              </w:rPr>
            </w:pPr>
            <w:r w:rsidRPr="007C724D">
              <w:rPr>
                <w:rFonts w:ascii="宋体" w:eastAsia="宋体" w:hAnsi="宋体" w:hint="eastAsia"/>
                <w:b/>
                <w:szCs w:val="24"/>
              </w:rPr>
              <w:t>参考品牌</w:t>
            </w:r>
          </w:p>
        </w:tc>
        <w:tc>
          <w:tcPr>
            <w:tcW w:w="6622" w:type="dxa"/>
            <w:vAlign w:val="center"/>
          </w:tcPr>
          <w:p w14:paraId="24A7203C" w14:textId="3F37FF5C" w:rsidR="007C724D" w:rsidRPr="007C724D" w:rsidRDefault="007C724D" w:rsidP="007C724D">
            <w:pPr>
              <w:jc w:val="center"/>
              <w:rPr>
                <w:rFonts w:ascii="宋体" w:eastAsia="宋体" w:hAnsi="宋体"/>
                <w:szCs w:val="24"/>
              </w:rPr>
            </w:pPr>
            <w:r w:rsidRPr="007C724D">
              <w:rPr>
                <w:rFonts w:ascii="宋体" w:eastAsia="宋体" w:hAnsi="宋体" w:hint="eastAsia"/>
                <w:b/>
                <w:szCs w:val="24"/>
              </w:rPr>
              <w:t>技术参数及性能（配置）要求</w:t>
            </w:r>
          </w:p>
        </w:tc>
      </w:tr>
      <w:tr w:rsidR="007C724D" w:rsidRPr="00913F4F" w14:paraId="0ADDCF4D" w14:textId="77777777" w:rsidTr="007E4862">
        <w:tc>
          <w:tcPr>
            <w:tcW w:w="704" w:type="dxa"/>
            <w:vAlign w:val="center"/>
          </w:tcPr>
          <w:p w14:paraId="3818EDEF" w14:textId="2477FB45" w:rsidR="007C724D" w:rsidRPr="007C724D" w:rsidRDefault="007C724D" w:rsidP="007C724D">
            <w:pPr>
              <w:jc w:val="center"/>
              <w:rPr>
                <w:rFonts w:ascii="宋体" w:eastAsia="宋体" w:hAnsi="宋体"/>
                <w:szCs w:val="24"/>
              </w:rPr>
            </w:pPr>
            <w:r w:rsidRPr="007C724D">
              <w:rPr>
                <w:rFonts w:ascii="宋体" w:eastAsia="宋体" w:hAnsi="宋体" w:hint="eastAsia"/>
                <w:szCs w:val="24"/>
              </w:rPr>
              <w:t>1</w:t>
            </w:r>
          </w:p>
        </w:tc>
        <w:tc>
          <w:tcPr>
            <w:tcW w:w="709" w:type="dxa"/>
            <w:vAlign w:val="center"/>
          </w:tcPr>
          <w:p w14:paraId="2F6CB5CE" w14:textId="5DC3AA06" w:rsidR="007C724D" w:rsidRPr="007C724D" w:rsidRDefault="007C724D" w:rsidP="007C724D">
            <w:pPr>
              <w:jc w:val="center"/>
              <w:rPr>
                <w:rFonts w:ascii="宋体" w:eastAsia="宋体" w:hAnsi="宋体"/>
                <w:szCs w:val="24"/>
              </w:rPr>
            </w:pPr>
            <w:r w:rsidRPr="007C724D">
              <w:rPr>
                <w:rFonts w:ascii="宋体" w:eastAsia="宋体" w:hAnsi="宋体" w:hint="eastAsia"/>
                <w:szCs w:val="24"/>
              </w:rPr>
              <w:t>1</w:t>
            </w:r>
          </w:p>
        </w:tc>
        <w:tc>
          <w:tcPr>
            <w:tcW w:w="850" w:type="dxa"/>
            <w:vAlign w:val="center"/>
          </w:tcPr>
          <w:p w14:paraId="78875A5A" w14:textId="63A6005D" w:rsidR="007C724D" w:rsidRPr="007C724D" w:rsidRDefault="007C724D" w:rsidP="007C724D">
            <w:pPr>
              <w:jc w:val="center"/>
              <w:rPr>
                <w:rFonts w:ascii="宋体" w:eastAsia="宋体" w:hAnsi="宋体"/>
                <w:szCs w:val="24"/>
              </w:rPr>
            </w:pPr>
            <w:r w:rsidRPr="007C724D">
              <w:rPr>
                <w:rFonts w:ascii="宋体" w:eastAsia="宋体" w:hAnsi="宋体" w:hint="eastAsia"/>
                <w:szCs w:val="24"/>
              </w:rPr>
              <w:t>套</w:t>
            </w:r>
          </w:p>
        </w:tc>
        <w:tc>
          <w:tcPr>
            <w:tcW w:w="851" w:type="dxa"/>
            <w:vAlign w:val="center"/>
          </w:tcPr>
          <w:p w14:paraId="7BA22993" w14:textId="3D5B9F23" w:rsidR="007C724D" w:rsidRPr="007C724D" w:rsidRDefault="007C724D" w:rsidP="007C724D">
            <w:pPr>
              <w:jc w:val="center"/>
              <w:rPr>
                <w:rFonts w:ascii="宋体" w:eastAsia="宋体" w:hAnsi="宋体"/>
                <w:szCs w:val="24"/>
              </w:rPr>
            </w:pPr>
            <w:r w:rsidRPr="007C724D">
              <w:rPr>
                <w:rFonts w:ascii="宋体" w:eastAsia="宋体" w:hAnsi="宋体" w:hint="eastAsia"/>
                <w:szCs w:val="24"/>
              </w:rPr>
              <w:t>定制</w:t>
            </w:r>
          </w:p>
        </w:tc>
        <w:tc>
          <w:tcPr>
            <w:tcW w:w="6622" w:type="dxa"/>
          </w:tcPr>
          <w:p w14:paraId="111C3955" w14:textId="77777777" w:rsidR="007C724D" w:rsidRPr="007C724D" w:rsidRDefault="007C724D" w:rsidP="007C724D">
            <w:pPr>
              <w:rPr>
                <w:rFonts w:ascii="宋体" w:eastAsia="宋体" w:hAnsi="宋体"/>
                <w:b/>
                <w:szCs w:val="24"/>
              </w:rPr>
            </w:pPr>
            <w:r w:rsidRPr="007C724D">
              <w:rPr>
                <w:rFonts w:ascii="宋体" w:eastAsia="宋体" w:hAnsi="宋体" w:hint="eastAsia"/>
                <w:b/>
                <w:szCs w:val="24"/>
              </w:rPr>
              <w:t>一、系统业务要求：</w:t>
            </w:r>
          </w:p>
          <w:p w14:paraId="02D02BF4" w14:textId="77777777" w:rsidR="007C724D" w:rsidRPr="007C724D" w:rsidRDefault="007C724D" w:rsidP="007C724D">
            <w:pPr>
              <w:ind w:firstLineChars="200" w:firstLine="480"/>
              <w:rPr>
                <w:rFonts w:ascii="宋体" w:eastAsia="宋体" w:hAnsi="宋体"/>
                <w:szCs w:val="24"/>
              </w:rPr>
            </w:pPr>
            <w:r w:rsidRPr="007C724D">
              <w:rPr>
                <w:rFonts w:ascii="宋体" w:eastAsia="宋体" w:hAnsi="宋体" w:hint="eastAsia"/>
                <w:szCs w:val="24"/>
              </w:rPr>
              <w:t>航空服务类专业面试互认报考管理系统主要面向学校负责航空服务类专业招生工作的老师、报考航空服务类专业的学生两类人员。该系统根据实际的业务出发，满足以下的各项要求：</w:t>
            </w:r>
          </w:p>
          <w:p w14:paraId="0732DA5B" w14:textId="77777777" w:rsidR="007C724D" w:rsidRPr="007C724D" w:rsidRDefault="007C724D" w:rsidP="007C724D">
            <w:pPr>
              <w:ind w:firstLineChars="200" w:firstLine="482"/>
              <w:rPr>
                <w:rFonts w:ascii="宋体" w:eastAsia="宋体" w:hAnsi="宋体"/>
                <w:b/>
                <w:szCs w:val="24"/>
              </w:rPr>
            </w:pPr>
            <w:r w:rsidRPr="007C724D">
              <w:rPr>
                <w:rFonts w:ascii="宋体" w:eastAsia="宋体" w:hAnsi="宋体" w:hint="eastAsia"/>
                <w:b/>
                <w:szCs w:val="24"/>
              </w:rPr>
              <w:t>学生信息的管理：</w:t>
            </w:r>
          </w:p>
          <w:p w14:paraId="44EF76B4" w14:textId="77777777" w:rsidR="007C724D" w:rsidRPr="007C724D" w:rsidRDefault="007C724D" w:rsidP="007C724D">
            <w:pPr>
              <w:pStyle w:val="a6"/>
              <w:numPr>
                <w:ilvl w:val="0"/>
                <w:numId w:val="9"/>
              </w:numPr>
              <w:ind w:firstLineChars="0"/>
              <w:rPr>
                <w:rFonts w:ascii="宋体" w:eastAsia="宋体" w:hAnsi="宋体"/>
                <w:szCs w:val="24"/>
              </w:rPr>
            </w:pPr>
            <w:r w:rsidRPr="007C724D">
              <w:rPr>
                <w:rFonts w:ascii="宋体" w:eastAsia="宋体" w:hAnsi="宋体" w:hint="eastAsia"/>
                <w:szCs w:val="24"/>
              </w:rPr>
              <w:t>由于系统需要对学生的信息进行真实性认证，故学生使用该系统时需提供账号注册、实名认证、手机号码绑定功能。</w:t>
            </w:r>
          </w:p>
          <w:p w14:paraId="31A9B737" w14:textId="77777777" w:rsidR="007C724D" w:rsidRPr="007C724D" w:rsidRDefault="007C724D" w:rsidP="007C724D">
            <w:pPr>
              <w:pStyle w:val="a6"/>
              <w:numPr>
                <w:ilvl w:val="0"/>
                <w:numId w:val="9"/>
              </w:numPr>
              <w:ind w:firstLineChars="0"/>
              <w:rPr>
                <w:rFonts w:ascii="宋体" w:eastAsia="宋体" w:hAnsi="宋体"/>
                <w:szCs w:val="24"/>
              </w:rPr>
            </w:pPr>
            <w:r w:rsidRPr="007C724D">
              <w:rPr>
                <w:rFonts w:ascii="宋体" w:eastAsia="宋体" w:hAnsi="宋体" w:hint="eastAsia"/>
                <w:szCs w:val="24"/>
              </w:rPr>
              <w:t>学生通过手机号码、本人的身份证号码进行注册，且每个考生只能注册一个账号，注册完成之后，进行考生的实名认证与考试资格确认。</w:t>
            </w:r>
          </w:p>
          <w:p w14:paraId="56E68FBF" w14:textId="77777777" w:rsidR="007C724D" w:rsidRPr="007C724D" w:rsidRDefault="007C724D" w:rsidP="007C724D">
            <w:pPr>
              <w:pStyle w:val="a6"/>
              <w:numPr>
                <w:ilvl w:val="0"/>
                <w:numId w:val="9"/>
              </w:numPr>
              <w:ind w:firstLineChars="0"/>
              <w:rPr>
                <w:rFonts w:ascii="宋体" w:eastAsia="宋体" w:hAnsi="宋体"/>
                <w:szCs w:val="24"/>
              </w:rPr>
            </w:pPr>
            <w:r w:rsidRPr="007C724D">
              <w:rPr>
                <w:rFonts w:ascii="宋体" w:eastAsia="宋体" w:hAnsi="宋体" w:hint="eastAsia"/>
                <w:szCs w:val="24"/>
              </w:rPr>
              <w:t>学生实名认证时系统通过第三方系统信息确认考生是否具有报考资格，如无报考资格同样无法进行下一步操作。</w:t>
            </w:r>
          </w:p>
          <w:p w14:paraId="66257943" w14:textId="77777777" w:rsidR="007C724D" w:rsidRPr="007C724D" w:rsidRDefault="007C724D" w:rsidP="007C724D">
            <w:pPr>
              <w:pStyle w:val="a6"/>
              <w:numPr>
                <w:ilvl w:val="0"/>
                <w:numId w:val="9"/>
              </w:numPr>
              <w:ind w:firstLineChars="0"/>
              <w:rPr>
                <w:rFonts w:ascii="宋体" w:eastAsia="宋体" w:hAnsi="宋体"/>
                <w:szCs w:val="24"/>
              </w:rPr>
            </w:pPr>
            <w:r w:rsidRPr="007C724D">
              <w:rPr>
                <w:rFonts w:ascii="宋体" w:eastAsia="宋体" w:hAnsi="宋体" w:hint="eastAsia"/>
                <w:szCs w:val="24"/>
              </w:rPr>
              <w:t>学生注册账号时手机号码自动绑定，系统的验证码、提示信息均、短信通知等系统都会发送到该手机号码。</w:t>
            </w:r>
          </w:p>
          <w:p w14:paraId="46A9E83D" w14:textId="77777777" w:rsidR="007C724D" w:rsidRPr="007C724D" w:rsidRDefault="007C724D" w:rsidP="007C724D">
            <w:pPr>
              <w:pStyle w:val="a6"/>
              <w:numPr>
                <w:ilvl w:val="0"/>
                <w:numId w:val="9"/>
              </w:numPr>
              <w:ind w:firstLineChars="0"/>
              <w:rPr>
                <w:rFonts w:ascii="宋体" w:eastAsia="宋体" w:hAnsi="宋体"/>
                <w:szCs w:val="24"/>
              </w:rPr>
            </w:pPr>
            <w:r w:rsidRPr="007C724D">
              <w:rPr>
                <w:rFonts w:ascii="宋体" w:eastAsia="宋体" w:hAnsi="宋体" w:hint="eastAsia"/>
                <w:szCs w:val="24"/>
              </w:rPr>
              <w:t>学生在验证都通过后可以在线选择合适自己的院校、专业、考点、考场、场次，选择并提交后系统在页面上提供具体的考试信息给学生查阅。</w:t>
            </w:r>
          </w:p>
          <w:p w14:paraId="7F3F5162" w14:textId="77777777" w:rsidR="007C724D" w:rsidRPr="007C724D" w:rsidRDefault="007C724D" w:rsidP="007C724D">
            <w:pPr>
              <w:pStyle w:val="a6"/>
              <w:numPr>
                <w:ilvl w:val="0"/>
                <w:numId w:val="9"/>
              </w:numPr>
              <w:ind w:firstLineChars="0"/>
              <w:rPr>
                <w:rFonts w:ascii="宋体" w:eastAsia="宋体" w:hAnsi="宋体"/>
                <w:szCs w:val="24"/>
              </w:rPr>
            </w:pPr>
            <w:r w:rsidRPr="007C724D">
              <w:rPr>
                <w:rFonts w:ascii="宋体" w:eastAsia="宋体" w:hAnsi="宋体" w:hint="eastAsia"/>
                <w:szCs w:val="24"/>
              </w:rPr>
              <w:t>学生在面试完成之后可以在系统中查阅自己的体检结果、面试成绩、录取结果。</w:t>
            </w:r>
          </w:p>
          <w:p w14:paraId="3B222C04" w14:textId="77777777" w:rsidR="007C724D" w:rsidRPr="007C724D" w:rsidRDefault="007C724D" w:rsidP="007C724D">
            <w:pPr>
              <w:pStyle w:val="a6"/>
              <w:numPr>
                <w:ilvl w:val="0"/>
                <w:numId w:val="9"/>
              </w:numPr>
              <w:ind w:firstLineChars="0"/>
              <w:rPr>
                <w:rFonts w:ascii="宋体" w:eastAsia="宋体" w:hAnsi="宋体"/>
                <w:szCs w:val="24"/>
              </w:rPr>
            </w:pPr>
            <w:r w:rsidRPr="007C724D">
              <w:rPr>
                <w:rFonts w:ascii="宋体" w:eastAsia="宋体" w:hAnsi="宋体" w:hint="eastAsia"/>
                <w:szCs w:val="24"/>
              </w:rPr>
              <w:t>学生在系统中需要完善自己的个人信息。</w:t>
            </w:r>
          </w:p>
          <w:p w14:paraId="28FF6268" w14:textId="77777777" w:rsidR="007C724D" w:rsidRPr="007C724D" w:rsidRDefault="007C724D" w:rsidP="007C724D">
            <w:pPr>
              <w:pStyle w:val="a6"/>
              <w:numPr>
                <w:ilvl w:val="0"/>
                <w:numId w:val="9"/>
              </w:numPr>
              <w:ind w:firstLineChars="0"/>
              <w:rPr>
                <w:rFonts w:ascii="宋体" w:eastAsia="宋体" w:hAnsi="宋体"/>
                <w:szCs w:val="24"/>
              </w:rPr>
            </w:pPr>
            <w:r w:rsidRPr="007C724D">
              <w:rPr>
                <w:rFonts w:ascii="宋体" w:eastAsia="宋体" w:hAnsi="宋体" w:hint="eastAsia"/>
                <w:szCs w:val="24"/>
              </w:rPr>
              <w:t>学生在正式报名前，需要填写“告知书”，完成告知书填写后方可继续使用系统进行面试报名。</w:t>
            </w:r>
          </w:p>
          <w:p w14:paraId="686EF829" w14:textId="77777777" w:rsidR="007C724D" w:rsidRPr="007C724D" w:rsidRDefault="007C724D" w:rsidP="007C724D">
            <w:pPr>
              <w:ind w:firstLineChars="200" w:firstLine="482"/>
              <w:rPr>
                <w:rFonts w:ascii="宋体" w:eastAsia="宋体" w:hAnsi="宋体"/>
                <w:b/>
                <w:szCs w:val="24"/>
              </w:rPr>
            </w:pPr>
            <w:r w:rsidRPr="007C724D">
              <w:rPr>
                <w:rFonts w:ascii="宋体" w:eastAsia="宋体" w:hAnsi="宋体" w:hint="eastAsia"/>
                <w:b/>
                <w:szCs w:val="24"/>
              </w:rPr>
              <w:t>体检、面试管理：</w:t>
            </w:r>
          </w:p>
          <w:p w14:paraId="04332892" w14:textId="77777777" w:rsidR="007C724D" w:rsidRPr="007C724D" w:rsidRDefault="007C724D" w:rsidP="007C724D">
            <w:pPr>
              <w:pStyle w:val="a6"/>
              <w:numPr>
                <w:ilvl w:val="0"/>
                <w:numId w:val="10"/>
              </w:numPr>
              <w:ind w:firstLineChars="0"/>
              <w:rPr>
                <w:rFonts w:ascii="宋体" w:eastAsia="宋体" w:hAnsi="宋体"/>
                <w:szCs w:val="24"/>
              </w:rPr>
            </w:pPr>
            <w:r w:rsidRPr="007C724D">
              <w:rPr>
                <w:rFonts w:ascii="宋体" w:eastAsia="宋体" w:hAnsi="宋体" w:hint="eastAsia"/>
                <w:szCs w:val="24"/>
              </w:rPr>
              <w:t>本系统的体检和面试管理主要面向学校负责的老师，老师在体检、面试完成之后需要在系统中录入学生体检结果、面试成绩、录取结果。主要需求有以下内容：</w:t>
            </w:r>
            <w:r w:rsidRPr="007C724D">
              <w:rPr>
                <w:rFonts w:ascii="宋体" w:eastAsia="宋体" w:hAnsi="宋体" w:hint="eastAsia"/>
                <w:szCs w:val="24"/>
              </w:rPr>
              <w:lastRenderedPageBreak/>
              <w:t>负责体检的老师在体检完成后录入或者导入学生的身高、体重、异常体味、视力等各项身体指标以及体表情况，并且填写初审意见；面试成绩由面试负责老师录入主要分为1</w:t>
            </w:r>
            <w:r w:rsidRPr="007C724D">
              <w:rPr>
                <w:rFonts w:ascii="宋体" w:eastAsia="宋体" w:hAnsi="宋体"/>
                <w:szCs w:val="24"/>
              </w:rPr>
              <w:t>3</w:t>
            </w:r>
            <w:r w:rsidRPr="007C724D">
              <w:rPr>
                <w:rFonts w:ascii="宋体" w:eastAsia="宋体" w:hAnsi="宋体" w:hint="eastAsia"/>
                <w:szCs w:val="24"/>
              </w:rPr>
              <w:t>项，分别是面试礼节、外观形象、普通话、亲和力、主动性格、仪容仪表、英语水平、应变能力、服务意识、身体协调、口语表达、特长展示，也包括其他项如家庭收入、特别情况说明、主考官意见等，录取结果在最终得出结果后填写。（以上内容可能根据最终需求调研的情况做出调整，届时以实际调研的为准。）</w:t>
            </w:r>
          </w:p>
          <w:p w14:paraId="39A81D31" w14:textId="77777777" w:rsidR="007C724D" w:rsidRPr="007C724D" w:rsidRDefault="007C724D" w:rsidP="007C724D">
            <w:pPr>
              <w:pStyle w:val="a6"/>
              <w:numPr>
                <w:ilvl w:val="0"/>
                <w:numId w:val="10"/>
              </w:numPr>
              <w:ind w:firstLineChars="0"/>
              <w:rPr>
                <w:rFonts w:ascii="宋体" w:eastAsia="宋体" w:hAnsi="宋体"/>
                <w:szCs w:val="24"/>
              </w:rPr>
            </w:pPr>
            <w:r w:rsidRPr="007C724D">
              <w:rPr>
                <w:rFonts w:ascii="宋体" w:eastAsia="宋体" w:hAnsi="宋体" w:hint="eastAsia"/>
                <w:szCs w:val="24"/>
              </w:rPr>
              <w:t>航空服务类专业的招生工作是由多个学校联合举行，所以系统需要提供一个院校管理的功能，区分各个院校，避免考生信息重复。各个院校需要区分各自的考生，分别进行管理工作。</w:t>
            </w:r>
          </w:p>
          <w:p w14:paraId="0174A477" w14:textId="77777777" w:rsidR="007C724D" w:rsidRPr="007C724D" w:rsidRDefault="007C724D" w:rsidP="007C724D">
            <w:pPr>
              <w:pStyle w:val="a6"/>
              <w:numPr>
                <w:ilvl w:val="0"/>
                <w:numId w:val="10"/>
              </w:numPr>
              <w:ind w:firstLineChars="0"/>
              <w:rPr>
                <w:rFonts w:ascii="宋体" w:eastAsia="宋体" w:hAnsi="宋体"/>
                <w:szCs w:val="24"/>
              </w:rPr>
            </w:pPr>
            <w:r w:rsidRPr="007C724D">
              <w:rPr>
                <w:rFonts w:ascii="宋体" w:eastAsia="宋体" w:hAnsi="宋体" w:hint="eastAsia"/>
                <w:szCs w:val="24"/>
              </w:rPr>
              <w:t>航空服务类专业目前有空中乘务与民航安全技术管理两个，未来可能会有更多的专业加入，需要能够自由增减专业。</w:t>
            </w:r>
          </w:p>
          <w:p w14:paraId="72D61D87" w14:textId="77777777" w:rsidR="007C724D" w:rsidRPr="007C724D" w:rsidRDefault="007C724D" w:rsidP="007C724D">
            <w:pPr>
              <w:pStyle w:val="a6"/>
              <w:numPr>
                <w:ilvl w:val="0"/>
                <w:numId w:val="10"/>
              </w:numPr>
              <w:ind w:firstLineChars="0"/>
              <w:rPr>
                <w:rFonts w:ascii="宋体" w:eastAsia="宋体" w:hAnsi="宋体"/>
                <w:szCs w:val="24"/>
              </w:rPr>
            </w:pPr>
            <w:r w:rsidRPr="007C724D">
              <w:rPr>
                <w:rFonts w:ascii="宋体" w:eastAsia="宋体" w:hAnsi="宋体" w:hint="eastAsia"/>
                <w:szCs w:val="24"/>
              </w:rPr>
              <w:t>进行面试时，各院校的考点、考场各不相同，在系统中需要为院校提供一个考点、考场、场次及面试时间的管理模块进行管理。考点需要根据学校进行，以学校为基础，如：柳州职业技术学院可以设为考点；面试考场管理，一个考点中可以有若干个考场；面试场次管理，</w:t>
            </w:r>
            <w:proofErr w:type="gramStart"/>
            <w:r w:rsidRPr="007C724D">
              <w:rPr>
                <w:rFonts w:ascii="宋体" w:eastAsia="宋体" w:hAnsi="宋体" w:hint="eastAsia"/>
                <w:szCs w:val="24"/>
              </w:rPr>
              <w:t>场次就是</w:t>
            </w:r>
            <w:proofErr w:type="gramEnd"/>
            <w:r w:rsidRPr="007C724D">
              <w:rPr>
                <w:rFonts w:ascii="宋体" w:eastAsia="宋体" w:hAnsi="宋体" w:hint="eastAsia"/>
                <w:szCs w:val="24"/>
              </w:rPr>
              <w:t>面试时所选的时间段；报名开放管理，报名的开放时间设置，报名仅在开放的时间内能够进行；</w:t>
            </w:r>
          </w:p>
          <w:p w14:paraId="1B37BC02" w14:textId="77777777" w:rsidR="007C724D" w:rsidRPr="007C724D" w:rsidRDefault="007C724D" w:rsidP="007C724D">
            <w:pPr>
              <w:pStyle w:val="a6"/>
              <w:numPr>
                <w:ilvl w:val="0"/>
                <w:numId w:val="10"/>
              </w:numPr>
              <w:ind w:firstLineChars="0"/>
              <w:rPr>
                <w:rFonts w:ascii="宋体" w:eastAsia="宋体" w:hAnsi="宋体"/>
                <w:szCs w:val="24"/>
              </w:rPr>
            </w:pPr>
            <w:r w:rsidRPr="007C724D">
              <w:rPr>
                <w:rFonts w:ascii="宋体" w:eastAsia="宋体" w:hAnsi="宋体" w:hint="eastAsia"/>
                <w:szCs w:val="24"/>
              </w:rPr>
              <w:t>每年的考生报名信息都是独立的。次年考生报考时，不会覆盖过去的考生信息，过去的考生信息只能查询。如考生连续多年都参与报考，账号不变，考生的信息按年份区分。</w:t>
            </w:r>
          </w:p>
          <w:p w14:paraId="44345066" w14:textId="77777777" w:rsidR="007C724D" w:rsidRPr="007C724D" w:rsidRDefault="007C724D" w:rsidP="007C724D">
            <w:pPr>
              <w:pStyle w:val="a6"/>
              <w:numPr>
                <w:ilvl w:val="0"/>
                <w:numId w:val="10"/>
              </w:numPr>
              <w:ind w:firstLineChars="0"/>
              <w:rPr>
                <w:rFonts w:ascii="宋体" w:eastAsia="宋体" w:hAnsi="宋体"/>
                <w:szCs w:val="24"/>
              </w:rPr>
            </w:pPr>
            <w:r w:rsidRPr="007C724D">
              <w:rPr>
                <w:rFonts w:ascii="宋体" w:eastAsia="宋体" w:hAnsi="宋体" w:hint="eastAsia"/>
                <w:szCs w:val="24"/>
              </w:rPr>
              <w:t>告知书管理，告知书是为提醒报考考生专业、系统的一些须知，确认完之后方可正常使用系统，所做的选择不影响考生的面试报名。考生填写完告知书后系统存底备查。</w:t>
            </w:r>
          </w:p>
          <w:p w14:paraId="25FD3152" w14:textId="77777777" w:rsidR="007C724D" w:rsidRPr="007C724D" w:rsidRDefault="007C724D" w:rsidP="007C724D">
            <w:pPr>
              <w:pStyle w:val="a6"/>
              <w:numPr>
                <w:ilvl w:val="0"/>
                <w:numId w:val="10"/>
              </w:numPr>
              <w:ind w:firstLineChars="0"/>
              <w:rPr>
                <w:rFonts w:ascii="宋体" w:eastAsia="宋体" w:hAnsi="宋体"/>
                <w:szCs w:val="24"/>
              </w:rPr>
            </w:pPr>
            <w:r w:rsidRPr="007C724D">
              <w:rPr>
                <w:rFonts w:ascii="宋体" w:eastAsia="宋体" w:hAnsi="宋体" w:hint="eastAsia"/>
                <w:szCs w:val="24"/>
              </w:rPr>
              <w:t>学生体检结果管理、面试成绩管理，系统需要为老师提供一个录入学生体检结果及面试成绩的地方，需要能够对体检结果、面试成绩进行导入、导出。相关信息保存在系统中，可以对信息进行精确查询、模糊查询。可以批量导出，也可以单个导出，批量导出时通过表格的形式导出，当个导出时直接导出个人的信息汇成一份表单。</w:t>
            </w:r>
          </w:p>
          <w:p w14:paraId="7D59EF93" w14:textId="77777777" w:rsidR="007C724D" w:rsidRPr="007C724D" w:rsidRDefault="007C724D" w:rsidP="007C724D">
            <w:pPr>
              <w:pStyle w:val="a6"/>
              <w:numPr>
                <w:ilvl w:val="0"/>
                <w:numId w:val="10"/>
              </w:numPr>
              <w:ind w:firstLineChars="0"/>
              <w:rPr>
                <w:rFonts w:ascii="宋体" w:eastAsia="宋体" w:hAnsi="宋体"/>
                <w:szCs w:val="24"/>
              </w:rPr>
            </w:pPr>
            <w:r w:rsidRPr="007C724D">
              <w:rPr>
                <w:rFonts w:ascii="宋体" w:eastAsia="宋体" w:hAnsi="宋体" w:hint="eastAsia"/>
                <w:szCs w:val="24"/>
              </w:rPr>
              <w:t>学生信息统计，系统需要对系统注册用户进行分类统计，对考生进行统计，并且通过图表化的形式在系统</w:t>
            </w:r>
            <w:r w:rsidRPr="007C724D">
              <w:rPr>
                <w:rFonts w:ascii="宋体" w:eastAsia="宋体" w:hAnsi="宋体" w:hint="eastAsia"/>
                <w:szCs w:val="24"/>
              </w:rPr>
              <w:lastRenderedPageBreak/>
              <w:t>中展示。例如：饼图、折线图等可视化图表。统计项有系统用户的数量、用户类型分类的数量、各院校考生人数的数量，总报考考生的数量、各院校考生占总考生数量的占比。</w:t>
            </w:r>
          </w:p>
          <w:p w14:paraId="7E48E3F8" w14:textId="77777777" w:rsidR="007C724D" w:rsidRPr="007C724D" w:rsidRDefault="007C724D" w:rsidP="007C724D">
            <w:pPr>
              <w:pStyle w:val="a6"/>
              <w:numPr>
                <w:ilvl w:val="0"/>
                <w:numId w:val="10"/>
              </w:numPr>
              <w:ind w:left="420" w:firstLineChars="0" w:firstLine="0"/>
              <w:rPr>
                <w:rFonts w:ascii="宋体" w:eastAsia="宋体" w:hAnsi="宋体"/>
                <w:szCs w:val="24"/>
              </w:rPr>
            </w:pPr>
            <w:r w:rsidRPr="007C724D">
              <w:rPr>
                <w:rFonts w:ascii="宋体" w:eastAsia="宋体" w:hAnsi="宋体" w:hint="eastAsia"/>
                <w:szCs w:val="24"/>
              </w:rPr>
              <w:t>系统需要支持针对学生个人的自定义短信发送。</w:t>
            </w:r>
          </w:p>
          <w:p w14:paraId="4D5E8DD0" w14:textId="77777777" w:rsidR="007C724D" w:rsidRPr="007C724D" w:rsidRDefault="007C724D" w:rsidP="007C724D">
            <w:pPr>
              <w:ind w:firstLineChars="200" w:firstLine="482"/>
              <w:rPr>
                <w:rFonts w:ascii="宋体" w:eastAsia="宋体" w:hAnsi="宋体"/>
                <w:b/>
                <w:szCs w:val="24"/>
              </w:rPr>
            </w:pPr>
            <w:r w:rsidRPr="007C724D">
              <w:rPr>
                <w:rFonts w:ascii="宋体" w:eastAsia="宋体" w:hAnsi="宋体" w:hint="eastAsia"/>
                <w:b/>
                <w:szCs w:val="24"/>
              </w:rPr>
              <w:t>其他要求如下</w:t>
            </w:r>
          </w:p>
          <w:p w14:paraId="3F7353FB" w14:textId="77777777" w:rsidR="007C724D" w:rsidRPr="007C724D" w:rsidRDefault="007C724D" w:rsidP="007C724D">
            <w:pPr>
              <w:pStyle w:val="a6"/>
              <w:numPr>
                <w:ilvl w:val="0"/>
                <w:numId w:val="12"/>
              </w:numPr>
              <w:ind w:firstLineChars="0"/>
              <w:rPr>
                <w:rFonts w:ascii="宋体" w:eastAsia="宋体" w:hAnsi="宋体"/>
                <w:szCs w:val="24"/>
              </w:rPr>
            </w:pPr>
            <w:r w:rsidRPr="007C724D">
              <w:rPr>
                <w:rFonts w:ascii="宋体" w:eastAsia="宋体" w:hAnsi="宋体" w:hint="eastAsia"/>
                <w:szCs w:val="24"/>
              </w:rPr>
              <w:t>手机短信通知，对接我校已有短信平台，发送短信通知及注册验证码；（本系统短信功能，调用第三方接口实现群发短信。短信费用由学校承当。）</w:t>
            </w:r>
          </w:p>
          <w:p w14:paraId="4669A1D8" w14:textId="77777777" w:rsidR="007C724D" w:rsidRPr="007C724D" w:rsidRDefault="007C724D" w:rsidP="007C724D">
            <w:pPr>
              <w:pStyle w:val="a6"/>
              <w:numPr>
                <w:ilvl w:val="0"/>
                <w:numId w:val="12"/>
              </w:numPr>
              <w:ind w:firstLineChars="0"/>
              <w:rPr>
                <w:rFonts w:ascii="宋体" w:eastAsia="宋体" w:hAnsi="宋体"/>
                <w:szCs w:val="24"/>
              </w:rPr>
            </w:pPr>
            <w:r w:rsidRPr="007C724D">
              <w:rPr>
                <w:rFonts w:ascii="宋体" w:eastAsia="宋体" w:hAnsi="宋体" w:hint="eastAsia"/>
                <w:szCs w:val="24"/>
              </w:rPr>
              <w:t xml:space="preserve">要求能够与当年广西招生考试院当年普通高考考生报名数据互联互通同步核验（由我校向自治区招生考试院获取认证接口）； </w:t>
            </w:r>
          </w:p>
          <w:p w14:paraId="5D72B741" w14:textId="77777777" w:rsidR="007C724D" w:rsidRPr="007C724D" w:rsidRDefault="007C724D" w:rsidP="007C724D">
            <w:pPr>
              <w:pStyle w:val="a6"/>
              <w:numPr>
                <w:ilvl w:val="0"/>
                <w:numId w:val="12"/>
              </w:numPr>
              <w:ind w:firstLineChars="0"/>
              <w:rPr>
                <w:rFonts w:ascii="宋体" w:eastAsia="宋体" w:hAnsi="宋体"/>
                <w:szCs w:val="24"/>
              </w:rPr>
            </w:pPr>
            <w:r w:rsidRPr="007C724D">
              <w:rPr>
                <w:rFonts w:ascii="宋体" w:eastAsia="宋体" w:hAnsi="宋体" w:hint="eastAsia"/>
                <w:szCs w:val="24"/>
              </w:rPr>
              <w:t>信息系统中设计敏感的数据要求进行加密处理，加密的内容有：身份证信息、个人的联系电话、QQ、高考报名号等涉及考生信息的数据。</w:t>
            </w:r>
          </w:p>
          <w:p w14:paraId="14ED2603" w14:textId="77777777" w:rsidR="007C724D" w:rsidRPr="007C724D" w:rsidRDefault="007C724D" w:rsidP="007C724D">
            <w:pPr>
              <w:rPr>
                <w:rFonts w:ascii="宋体" w:eastAsia="宋体" w:hAnsi="宋体"/>
                <w:b/>
                <w:szCs w:val="24"/>
              </w:rPr>
            </w:pPr>
            <w:r w:rsidRPr="007C724D">
              <w:rPr>
                <w:rFonts w:ascii="宋体" w:eastAsia="宋体" w:hAnsi="宋体" w:hint="eastAsia"/>
                <w:b/>
                <w:szCs w:val="24"/>
              </w:rPr>
              <w:t>二、系统技术及性能要求：</w:t>
            </w:r>
          </w:p>
          <w:p w14:paraId="68D7FC0E" w14:textId="77777777" w:rsidR="007C724D" w:rsidRPr="007C724D" w:rsidRDefault="007C724D" w:rsidP="007C724D">
            <w:pPr>
              <w:pStyle w:val="a6"/>
              <w:numPr>
                <w:ilvl w:val="0"/>
                <w:numId w:val="11"/>
              </w:numPr>
              <w:ind w:firstLineChars="0"/>
              <w:rPr>
                <w:rFonts w:ascii="宋体" w:eastAsia="宋体" w:hAnsi="宋体"/>
                <w:szCs w:val="24"/>
              </w:rPr>
            </w:pPr>
            <w:r w:rsidRPr="007C724D">
              <w:rPr>
                <w:rFonts w:ascii="宋体" w:eastAsia="宋体" w:hAnsi="宋体" w:hint="eastAsia"/>
                <w:szCs w:val="24"/>
              </w:rPr>
              <w:t>网站整体要求采用目前主流的、成熟的技术进行开发，例如：开发语言使用主流的JAVA、.NET、PHP等，开发框架则应使用对应开发语言的流行框架，.NET应基于MVC开发或使用.NET Core进行开发，PHP则使用</w:t>
            </w:r>
            <w:proofErr w:type="spellStart"/>
            <w:r w:rsidRPr="007C724D">
              <w:rPr>
                <w:rFonts w:ascii="宋体" w:eastAsia="宋体" w:hAnsi="宋体" w:hint="eastAsia"/>
                <w:szCs w:val="24"/>
              </w:rPr>
              <w:t>Laravel</w:t>
            </w:r>
            <w:proofErr w:type="spellEnd"/>
            <w:r w:rsidRPr="007C724D">
              <w:rPr>
                <w:rFonts w:ascii="宋体" w:eastAsia="宋体" w:hAnsi="宋体" w:hint="eastAsia"/>
                <w:szCs w:val="24"/>
              </w:rPr>
              <w:t>、</w:t>
            </w:r>
            <w:proofErr w:type="spellStart"/>
            <w:r w:rsidRPr="007C724D">
              <w:rPr>
                <w:rFonts w:ascii="宋体" w:eastAsia="宋体" w:hAnsi="宋体" w:hint="eastAsia"/>
                <w:szCs w:val="24"/>
              </w:rPr>
              <w:t>Think</w:t>
            </w:r>
            <w:r w:rsidRPr="007C724D">
              <w:rPr>
                <w:rFonts w:ascii="宋体" w:eastAsia="宋体" w:hAnsi="宋体"/>
                <w:szCs w:val="24"/>
              </w:rPr>
              <w:t>PHP</w:t>
            </w:r>
            <w:proofErr w:type="spellEnd"/>
            <w:r w:rsidRPr="007C724D">
              <w:rPr>
                <w:rFonts w:ascii="宋体" w:eastAsia="宋体" w:hAnsi="宋体" w:hint="eastAsia"/>
                <w:szCs w:val="24"/>
              </w:rPr>
              <w:t>等主流框架，Java使用Hibernate、spring MVC等；前端方面应采用主流的HTML5、JavaScript、CSS及JavaScript框架等实现，本项目要求采用上述及</w:t>
            </w:r>
            <w:proofErr w:type="gramStart"/>
            <w:r w:rsidRPr="007C724D">
              <w:rPr>
                <w:rFonts w:ascii="宋体" w:eastAsia="宋体" w:hAnsi="宋体" w:hint="eastAsia"/>
                <w:szCs w:val="24"/>
              </w:rPr>
              <w:t>未可能未提及</w:t>
            </w:r>
            <w:proofErr w:type="gramEnd"/>
            <w:r w:rsidRPr="007C724D">
              <w:rPr>
                <w:rFonts w:ascii="宋体" w:eastAsia="宋体" w:hAnsi="宋体" w:hint="eastAsia"/>
                <w:szCs w:val="24"/>
              </w:rPr>
              <w:t>的主流技术进行开发。</w:t>
            </w:r>
          </w:p>
          <w:p w14:paraId="40EDA36A" w14:textId="77777777" w:rsidR="007C724D" w:rsidRPr="007C724D" w:rsidRDefault="007C724D" w:rsidP="007C724D">
            <w:pPr>
              <w:pStyle w:val="a6"/>
              <w:numPr>
                <w:ilvl w:val="0"/>
                <w:numId w:val="11"/>
              </w:numPr>
              <w:ind w:firstLineChars="0"/>
              <w:rPr>
                <w:rFonts w:ascii="宋体" w:eastAsia="宋体" w:hAnsi="宋体"/>
                <w:szCs w:val="24"/>
              </w:rPr>
            </w:pPr>
            <w:r w:rsidRPr="007C724D">
              <w:rPr>
                <w:rFonts w:ascii="宋体" w:eastAsia="宋体" w:hAnsi="宋体" w:hint="eastAsia"/>
                <w:szCs w:val="24"/>
              </w:rPr>
              <w:t>项目整体采用B/S模式进行开发，交付使用时应满足各类PC、手机端、平板电脑设备的使用，并且对浏览器有良好的自适应。</w:t>
            </w:r>
          </w:p>
          <w:p w14:paraId="77A2FCC9" w14:textId="77777777" w:rsidR="007C724D" w:rsidRPr="007C724D" w:rsidRDefault="007C724D" w:rsidP="007C724D">
            <w:pPr>
              <w:pStyle w:val="a6"/>
              <w:numPr>
                <w:ilvl w:val="0"/>
                <w:numId w:val="11"/>
              </w:numPr>
              <w:ind w:firstLineChars="0"/>
              <w:rPr>
                <w:rFonts w:ascii="宋体" w:eastAsia="宋体" w:hAnsi="宋体"/>
                <w:szCs w:val="24"/>
              </w:rPr>
            </w:pPr>
            <w:r w:rsidRPr="007C724D">
              <w:rPr>
                <w:rFonts w:ascii="宋体" w:eastAsia="宋体" w:hAnsi="宋体" w:hint="eastAsia"/>
                <w:szCs w:val="24"/>
              </w:rPr>
              <w:t>要求能够满足1000考生同时使用系统；</w:t>
            </w:r>
          </w:p>
          <w:p w14:paraId="42C89EB5" w14:textId="77777777" w:rsidR="007C724D" w:rsidRPr="007C724D" w:rsidRDefault="007C724D" w:rsidP="007C724D">
            <w:pPr>
              <w:pStyle w:val="a6"/>
              <w:numPr>
                <w:ilvl w:val="0"/>
                <w:numId w:val="11"/>
              </w:numPr>
              <w:ind w:firstLineChars="0"/>
              <w:rPr>
                <w:rFonts w:ascii="宋体" w:eastAsia="宋体" w:hAnsi="宋体"/>
                <w:szCs w:val="24"/>
              </w:rPr>
            </w:pPr>
            <w:r w:rsidRPr="007C724D">
              <w:rPr>
                <w:rFonts w:ascii="宋体" w:eastAsia="宋体" w:hAnsi="宋体" w:hint="eastAsia"/>
                <w:szCs w:val="24"/>
              </w:rPr>
              <w:t>要求系统预留有对应的数据接口，满足后期其他校内系统的对接（半年内可由学校提出</w:t>
            </w:r>
            <w:r w:rsidRPr="007C724D">
              <w:rPr>
                <w:rFonts w:ascii="宋体" w:eastAsia="宋体" w:hAnsi="宋体"/>
                <w:szCs w:val="24"/>
              </w:rPr>
              <w:t>3个自定义接口，由技术公司完成</w:t>
            </w:r>
            <w:r w:rsidRPr="007C724D">
              <w:rPr>
                <w:rFonts w:ascii="宋体" w:eastAsia="宋体" w:hAnsi="宋体" w:hint="eastAsia"/>
                <w:szCs w:val="24"/>
              </w:rPr>
              <w:t>）。</w:t>
            </w:r>
          </w:p>
          <w:p w14:paraId="257D70FA" w14:textId="77777777" w:rsidR="007C724D" w:rsidRPr="007C724D" w:rsidRDefault="007C724D" w:rsidP="007C724D">
            <w:pPr>
              <w:rPr>
                <w:rFonts w:ascii="宋体" w:eastAsia="宋体" w:hAnsi="宋体"/>
                <w:b/>
                <w:szCs w:val="24"/>
              </w:rPr>
            </w:pPr>
            <w:r w:rsidRPr="007C724D">
              <w:rPr>
                <w:rFonts w:ascii="宋体" w:eastAsia="宋体" w:hAnsi="宋体" w:hint="eastAsia"/>
                <w:b/>
                <w:szCs w:val="24"/>
              </w:rPr>
              <w:t>三、服务要求</w:t>
            </w:r>
          </w:p>
          <w:p w14:paraId="5863FDE3" w14:textId="77777777" w:rsidR="007C724D" w:rsidRPr="007C724D" w:rsidRDefault="007C724D" w:rsidP="007C724D">
            <w:pPr>
              <w:rPr>
                <w:rFonts w:ascii="宋体" w:eastAsia="宋体" w:hAnsi="宋体"/>
                <w:szCs w:val="24"/>
              </w:rPr>
            </w:pPr>
            <w:r w:rsidRPr="007C724D">
              <w:rPr>
                <w:rFonts w:ascii="宋体" w:eastAsia="宋体" w:hAnsi="宋体" w:hint="eastAsia"/>
                <w:szCs w:val="24"/>
              </w:rPr>
              <w:t xml:space="preserve"> </w:t>
            </w:r>
            <w:r w:rsidRPr="007C724D">
              <w:rPr>
                <w:rFonts w:ascii="宋体" w:eastAsia="宋体" w:hAnsi="宋体"/>
                <w:szCs w:val="24"/>
              </w:rPr>
              <w:t xml:space="preserve">   </w:t>
            </w:r>
            <w:r w:rsidRPr="007C724D">
              <w:rPr>
                <w:rFonts w:ascii="宋体" w:eastAsia="宋体" w:hAnsi="宋体" w:hint="eastAsia"/>
                <w:szCs w:val="24"/>
              </w:rPr>
              <w:t>要求中标方提供一年的售后服务，具体售后服务要求见以下内容：</w:t>
            </w:r>
          </w:p>
          <w:p w14:paraId="0F0FC9DB" w14:textId="77777777" w:rsidR="007C724D" w:rsidRPr="007C724D" w:rsidRDefault="007C724D" w:rsidP="007C724D">
            <w:pPr>
              <w:pStyle w:val="a6"/>
              <w:numPr>
                <w:ilvl w:val="0"/>
                <w:numId w:val="13"/>
              </w:numPr>
              <w:ind w:firstLineChars="0"/>
              <w:rPr>
                <w:rFonts w:ascii="宋体" w:eastAsia="宋体" w:hAnsi="宋体"/>
                <w:szCs w:val="24"/>
              </w:rPr>
            </w:pPr>
            <w:r w:rsidRPr="007C724D">
              <w:rPr>
                <w:rFonts w:ascii="宋体" w:eastAsia="宋体" w:hAnsi="宋体" w:hint="eastAsia"/>
                <w:szCs w:val="24"/>
              </w:rPr>
              <w:t>信息系统出现重大故障时：1小时内到达现场，</w:t>
            </w:r>
            <w:r w:rsidRPr="007C724D">
              <w:rPr>
                <w:rFonts w:ascii="宋体" w:eastAsia="宋体" w:hAnsi="宋体"/>
                <w:szCs w:val="24"/>
              </w:rPr>
              <w:t>8</w:t>
            </w:r>
            <w:r w:rsidRPr="007C724D">
              <w:rPr>
                <w:rFonts w:ascii="宋体" w:eastAsia="宋体" w:hAnsi="宋体" w:hint="eastAsia"/>
                <w:szCs w:val="24"/>
              </w:rPr>
              <w:t>小时处理完毕；</w:t>
            </w:r>
          </w:p>
          <w:p w14:paraId="6BBF889C" w14:textId="77777777" w:rsidR="007C724D" w:rsidRPr="007C724D" w:rsidRDefault="007C724D" w:rsidP="007C724D">
            <w:pPr>
              <w:pStyle w:val="a6"/>
              <w:numPr>
                <w:ilvl w:val="0"/>
                <w:numId w:val="13"/>
              </w:numPr>
              <w:ind w:firstLineChars="0"/>
              <w:rPr>
                <w:rFonts w:ascii="宋体" w:eastAsia="宋体" w:hAnsi="宋体"/>
                <w:szCs w:val="24"/>
              </w:rPr>
            </w:pPr>
            <w:r w:rsidRPr="007C724D">
              <w:rPr>
                <w:rFonts w:ascii="宋体" w:eastAsia="宋体" w:hAnsi="宋体" w:hint="eastAsia"/>
                <w:szCs w:val="24"/>
              </w:rPr>
              <w:t>信息系统出现重大问题时：提供远程、电话服务，7*</w:t>
            </w:r>
            <w:r w:rsidRPr="007C724D">
              <w:rPr>
                <w:rFonts w:ascii="宋体" w:eastAsia="宋体" w:hAnsi="宋体"/>
                <w:szCs w:val="24"/>
              </w:rPr>
              <w:t>24</w:t>
            </w:r>
            <w:r w:rsidRPr="007C724D">
              <w:rPr>
                <w:rFonts w:ascii="宋体" w:eastAsia="宋体" w:hAnsi="宋体" w:hint="eastAsia"/>
                <w:szCs w:val="24"/>
              </w:rPr>
              <w:t>小时；</w:t>
            </w:r>
          </w:p>
          <w:p w14:paraId="2DE8AF66" w14:textId="77777777" w:rsidR="007C724D" w:rsidRPr="007C724D" w:rsidRDefault="007C724D" w:rsidP="007C724D">
            <w:pPr>
              <w:pStyle w:val="a6"/>
              <w:numPr>
                <w:ilvl w:val="0"/>
                <w:numId w:val="13"/>
              </w:numPr>
              <w:ind w:firstLineChars="0"/>
              <w:rPr>
                <w:rFonts w:ascii="宋体" w:eastAsia="宋体" w:hAnsi="宋体"/>
                <w:szCs w:val="24"/>
              </w:rPr>
            </w:pPr>
            <w:r w:rsidRPr="007C724D">
              <w:rPr>
                <w:rFonts w:ascii="宋体" w:eastAsia="宋体" w:hAnsi="宋体" w:hint="eastAsia"/>
                <w:szCs w:val="24"/>
              </w:rPr>
              <w:t>信息系统出现一般故障时：提供5*</w:t>
            </w:r>
            <w:r w:rsidRPr="007C724D">
              <w:rPr>
                <w:rFonts w:ascii="宋体" w:eastAsia="宋体" w:hAnsi="宋体"/>
                <w:szCs w:val="24"/>
              </w:rPr>
              <w:t>8</w:t>
            </w:r>
            <w:r w:rsidRPr="007C724D">
              <w:rPr>
                <w:rFonts w:ascii="宋体" w:eastAsia="宋体" w:hAnsi="宋体" w:hint="eastAsia"/>
                <w:szCs w:val="24"/>
              </w:rPr>
              <w:t>小时的远程、电话服务；</w:t>
            </w:r>
          </w:p>
          <w:p w14:paraId="529DB717" w14:textId="77777777" w:rsidR="007C724D" w:rsidRPr="007C724D" w:rsidRDefault="007C724D" w:rsidP="007C724D">
            <w:pPr>
              <w:pStyle w:val="a6"/>
              <w:numPr>
                <w:ilvl w:val="0"/>
                <w:numId w:val="13"/>
              </w:numPr>
              <w:ind w:firstLineChars="0"/>
              <w:rPr>
                <w:rFonts w:ascii="宋体" w:eastAsia="宋体" w:hAnsi="宋体"/>
                <w:szCs w:val="24"/>
              </w:rPr>
            </w:pPr>
            <w:r w:rsidRPr="007C724D">
              <w:rPr>
                <w:rFonts w:ascii="宋体" w:eastAsia="宋体" w:hAnsi="宋体" w:hint="eastAsia"/>
                <w:szCs w:val="24"/>
              </w:rPr>
              <w:t>网站被误删、或者出现异常时提供检查、恢复服务；</w:t>
            </w:r>
          </w:p>
          <w:p w14:paraId="0785E1CC" w14:textId="77777777" w:rsidR="007C724D" w:rsidRPr="007C724D" w:rsidRDefault="007C724D" w:rsidP="007C724D">
            <w:pPr>
              <w:pStyle w:val="a6"/>
              <w:numPr>
                <w:ilvl w:val="0"/>
                <w:numId w:val="13"/>
              </w:numPr>
              <w:ind w:firstLineChars="0"/>
              <w:rPr>
                <w:rFonts w:ascii="宋体" w:eastAsia="宋体" w:hAnsi="宋体"/>
                <w:szCs w:val="24"/>
              </w:rPr>
            </w:pPr>
            <w:r w:rsidRPr="007C724D">
              <w:rPr>
                <w:rFonts w:ascii="宋体" w:eastAsia="宋体" w:hAnsi="宋体" w:hint="eastAsia"/>
                <w:szCs w:val="24"/>
              </w:rPr>
              <w:lastRenderedPageBreak/>
              <w:t>新增、修改静态页面≤1</w:t>
            </w:r>
            <w:r w:rsidRPr="007C724D">
              <w:rPr>
                <w:rFonts w:ascii="宋体" w:eastAsia="宋体" w:hAnsi="宋体"/>
                <w:szCs w:val="24"/>
              </w:rPr>
              <w:t>0</w:t>
            </w:r>
            <w:r w:rsidRPr="007C724D">
              <w:rPr>
                <w:rFonts w:ascii="宋体" w:eastAsia="宋体" w:hAnsi="宋体" w:hint="eastAsia"/>
                <w:szCs w:val="24"/>
              </w:rPr>
              <w:t>次；</w:t>
            </w:r>
          </w:p>
          <w:p w14:paraId="36340CED" w14:textId="77777777" w:rsidR="007C724D" w:rsidRPr="007C724D" w:rsidRDefault="007C724D" w:rsidP="007C724D">
            <w:pPr>
              <w:pStyle w:val="a6"/>
              <w:numPr>
                <w:ilvl w:val="0"/>
                <w:numId w:val="13"/>
              </w:numPr>
              <w:ind w:firstLineChars="0"/>
              <w:rPr>
                <w:rFonts w:ascii="宋体" w:eastAsia="宋体" w:hAnsi="宋体"/>
                <w:szCs w:val="24"/>
              </w:rPr>
            </w:pPr>
            <w:r w:rsidRPr="007C724D">
              <w:rPr>
                <w:rFonts w:ascii="宋体" w:eastAsia="宋体" w:hAnsi="宋体" w:hint="eastAsia"/>
                <w:szCs w:val="24"/>
              </w:rPr>
              <w:t>免费上门培训服务1次；</w:t>
            </w:r>
          </w:p>
          <w:p w14:paraId="1721E869" w14:textId="05E0B452" w:rsidR="007C724D" w:rsidRPr="007C724D" w:rsidRDefault="007C724D" w:rsidP="007C724D">
            <w:pPr>
              <w:pStyle w:val="a6"/>
              <w:numPr>
                <w:ilvl w:val="0"/>
                <w:numId w:val="6"/>
              </w:numPr>
              <w:ind w:firstLineChars="0"/>
              <w:rPr>
                <w:rFonts w:ascii="宋体" w:eastAsia="宋体" w:hAnsi="宋体"/>
                <w:szCs w:val="24"/>
              </w:rPr>
            </w:pPr>
            <w:r w:rsidRPr="007C724D">
              <w:rPr>
                <w:rFonts w:ascii="宋体" w:eastAsia="宋体" w:hAnsi="宋体" w:hint="eastAsia"/>
                <w:szCs w:val="24"/>
              </w:rPr>
              <w:t>以上服务如需到现场服务则提供≤1</w:t>
            </w:r>
            <w:r w:rsidRPr="007C724D">
              <w:rPr>
                <w:rFonts w:ascii="宋体" w:eastAsia="宋体" w:hAnsi="宋体"/>
                <w:szCs w:val="24"/>
              </w:rPr>
              <w:t>0</w:t>
            </w:r>
            <w:r w:rsidRPr="007C724D">
              <w:rPr>
                <w:rFonts w:ascii="宋体" w:eastAsia="宋体" w:hAnsi="宋体" w:hint="eastAsia"/>
                <w:szCs w:val="24"/>
              </w:rPr>
              <w:t>次的现场服务，上文提到的接口服务也算是现场服务；</w:t>
            </w:r>
          </w:p>
        </w:tc>
      </w:tr>
    </w:tbl>
    <w:p w14:paraId="18F4FBC3" w14:textId="77777777" w:rsidR="00A94D8C" w:rsidRPr="00913F4F" w:rsidRDefault="00A94D8C">
      <w:pPr>
        <w:rPr>
          <w:rFonts w:ascii="宋体" w:eastAsia="宋体" w:hAnsi="宋体"/>
        </w:rPr>
      </w:pPr>
    </w:p>
    <w:p w14:paraId="08A38CF0" w14:textId="77777777" w:rsidR="00936251" w:rsidRPr="00913F4F" w:rsidRDefault="00936251">
      <w:pPr>
        <w:rPr>
          <w:rFonts w:ascii="宋体" w:eastAsia="宋体" w:hAnsi="宋体"/>
        </w:rPr>
      </w:pPr>
    </w:p>
    <w:p w14:paraId="59089BF1" w14:textId="77777777" w:rsidR="00936251" w:rsidRPr="00913F4F" w:rsidRDefault="00936251" w:rsidP="00936251">
      <w:pPr>
        <w:pStyle w:val="a6"/>
        <w:numPr>
          <w:ilvl w:val="0"/>
          <w:numId w:val="7"/>
        </w:numPr>
        <w:snapToGrid w:val="0"/>
        <w:spacing w:line="360" w:lineRule="auto"/>
        <w:ind w:firstLineChars="0"/>
        <w:rPr>
          <w:rFonts w:ascii="宋体" w:eastAsia="宋体" w:hAnsi="宋体"/>
        </w:rPr>
      </w:pPr>
      <w:r w:rsidRPr="00913F4F">
        <w:rPr>
          <w:rFonts w:ascii="宋体" w:eastAsia="宋体" w:hAnsi="宋体" w:hint="eastAsia"/>
        </w:rPr>
        <w:t>资质要求：</w:t>
      </w:r>
      <w:r w:rsidRPr="00913F4F">
        <w:rPr>
          <w:rFonts w:ascii="宋体" w:eastAsia="宋体" w:hAnsi="宋体"/>
        </w:rPr>
        <w:t xml:space="preserve"> </w:t>
      </w:r>
    </w:p>
    <w:p w14:paraId="3A535CF2" w14:textId="77777777" w:rsidR="00936251" w:rsidRPr="00913F4F" w:rsidRDefault="00936251" w:rsidP="00936251">
      <w:pPr>
        <w:snapToGrid w:val="0"/>
        <w:spacing w:line="360" w:lineRule="auto"/>
        <w:ind w:left="420"/>
        <w:rPr>
          <w:rFonts w:ascii="宋体" w:eastAsia="宋体" w:hAnsi="宋体"/>
        </w:rPr>
      </w:pPr>
      <w:r w:rsidRPr="00913F4F">
        <w:rPr>
          <w:rFonts w:ascii="宋体" w:eastAsia="宋体" w:hAnsi="宋体" w:hint="eastAsia"/>
        </w:rPr>
        <w:t>该项目面向中、小、微型企业采购（需提供中小</w:t>
      </w:r>
      <w:proofErr w:type="gramStart"/>
      <w:r w:rsidRPr="00913F4F">
        <w:rPr>
          <w:rFonts w:ascii="宋体" w:eastAsia="宋体" w:hAnsi="宋体" w:hint="eastAsia"/>
        </w:rPr>
        <w:t>微企业</w:t>
      </w:r>
      <w:proofErr w:type="gramEnd"/>
      <w:r w:rsidRPr="00913F4F">
        <w:rPr>
          <w:rFonts w:ascii="宋体" w:eastAsia="宋体" w:hAnsi="宋体" w:hint="eastAsia"/>
        </w:rPr>
        <w:t>证明），经营范围具有以上产品销售资格的企业商家均可参加报价。在法律上是独立的经济实体，有资格进行独立经济核算并承担相应法律责任（具有独立法人资格）；</w:t>
      </w:r>
    </w:p>
    <w:p w14:paraId="2B21808A" w14:textId="77777777" w:rsidR="00936251" w:rsidRPr="00913F4F" w:rsidRDefault="00936251" w:rsidP="00936251">
      <w:pPr>
        <w:snapToGrid w:val="0"/>
        <w:spacing w:line="360" w:lineRule="auto"/>
        <w:ind w:firstLineChars="200" w:firstLine="480"/>
        <w:rPr>
          <w:rFonts w:ascii="宋体" w:eastAsia="宋体" w:hAnsi="宋体"/>
        </w:rPr>
      </w:pPr>
      <w:r w:rsidRPr="00913F4F">
        <w:rPr>
          <w:rFonts w:ascii="宋体" w:eastAsia="宋体" w:hAnsi="宋体" w:hint="eastAsia"/>
        </w:rPr>
        <w:t>2、交货地点：柳州职业技术学院。</w:t>
      </w:r>
    </w:p>
    <w:p w14:paraId="3F4CF2B1" w14:textId="03CC4216" w:rsidR="00936251" w:rsidRPr="00913F4F" w:rsidRDefault="00936251" w:rsidP="00936251">
      <w:pPr>
        <w:snapToGrid w:val="0"/>
        <w:spacing w:line="360" w:lineRule="auto"/>
        <w:ind w:firstLineChars="200" w:firstLine="480"/>
        <w:rPr>
          <w:rFonts w:ascii="宋体" w:eastAsia="宋体" w:hAnsi="宋体"/>
        </w:rPr>
      </w:pPr>
      <w:r w:rsidRPr="00913F4F">
        <w:rPr>
          <w:rFonts w:ascii="宋体" w:eastAsia="宋体" w:hAnsi="宋体" w:hint="eastAsia"/>
        </w:rPr>
        <w:t>3、供货期限：供货时间为</w:t>
      </w:r>
      <w:proofErr w:type="gramStart"/>
      <w:r w:rsidRPr="00913F4F">
        <w:rPr>
          <w:rFonts w:ascii="宋体" w:eastAsia="宋体" w:hAnsi="宋体" w:hint="eastAsia"/>
        </w:rPr>
        <w:t>签定</w:t>
      </w:r>
      <w:proofErr w:type="gramEnd"/>
      <w:r w:rsidRPr="00913F4F">
        <w:rPr>
          <w:rFonts w:ascii="宋体" w:eastAsia="宋体" w:hAnsi="宋体" w:hint="eastAsia"/>
        </w:rPr>
        <w:t>合同后</w:t>
      </w:r>
      <w:r w:rsidR="007C724D" w:rsidRPr="009244A4">
        <w:rPr>
          <w:rFonts w:ascii="宋体" w:eastAsia="宋体" w:hAnsi="宋体"/>
        </w:rPr>
        <w:t>7</w:t>
      </w:r>
      <w:r w:rsidRPr="00913F4F">
        <w:rPr>
          <w:rFonts w:ascii="宋体" w:eastAsia="宋体" w:hAnsi="宋体" w:hint="eastAsia"/>
        </w:rPr>
        <w:t>个工作日交付使用</w:t>
      </w:r>
    </w:p>
    <w:p w14:paraId="060751DC" w14:textId="77777777" w:rsidR="00936251" w:rsidRPr="00913F4F" w:rsidRDefault="00936251" w:rsidP="00936251">
      <w:pPr>
        <w:snapToGrid w:val="0"/>
        <w:spacing w:line="360" w:lineRule="auto"/>
        <w:ind w:firstLineChars="200" w:firstLine="480"/>
        <w:rPr>
          <w:rFonts w:ascii="宋体" w:eastAsia="宋体" w:hAnsi="宋体"/>
        </w:rPr>
      </w:pPr>
      <w:r w:rsidRPr="00913F4F">
        <w:rPr>
          <w:rFonts w:ascii="宋体" w:eastAsia="宋体" w:hAnsi="宋体" w:hint="eastAsia"/>
        </w:rPr>
        <w:t>4、报价文件包括本报价函（加盖</w:t>
      </w:r>
      <w:proofErr w:type="gramStart"/>
      <w:r w:rsidRPr="00913F4F">
        <w:rPr>
          <w:rFonts w:ascii="宋体" w:eastAsia="宋体" w:hAnsi="宋体" w:hint="eastAsia"/>
        </w:rPr>
        <w:t>报价商公章），报价商工商</w:t>
      </w:r>
      <w:proofErr w:type="gramEnd"/>
      <w:r w:rsidRPr="00913F4F">
        <w:rPr>
          <w:rFonts w:ascii="宋体" w:eastAsia="宋体" w:hAnsi="宋体" w:hint="eastAsia"/>
        </w:rPr>
        <w:t>营业执照复印件、税务登记证复印件、法定代表人身份证复印件和委托代理人身份证复印件（委托代理时提供）</w:t>
      </w:r>
    </w:p>
    <w:p w14:paraId="61DC2B6D" w14:textId="727027EF" w:rsidR="00936251" w:rsidRPr="00913F4F" w:rsidRDefault="00936251" w:rsidP="00936251">
      <w:pPr>
        <w:snapToGrid w:val="0"/>
        <w:spacing w:line="360" w:lineRule="auto"/>
        <w:ind w:firstLineChars="200" w:firstLine="480"/>
        <w:rPr>
          <w:rFonts w:ascii="宋体" w:eastAsia="宋体" w:hAnsi="宋体"/>
        </w:rPr>
      </w:pPr>
      <w:r w:rsidRPr="00913F4F">
        <w:rPr>
          <w:rFonts w:ascii="宋体" w:eastAsia="宋体" w:hAnsi="宋体" w:hint="eastAsia"/>
        </w:rPr>
        <w:t>5、</w:t>
      </w:r>
      <w:proofErr w:type="gramStart"/>
      <w:r w:rsidRPr="00913F4F">
        <w:rPr>
          <w:rFonts w:ascii="宋体" w:eastAsia="宋体" w:hAnsi="宋体" w:hint="eastAsia"/>
        </w:rPr>
        <w:t>报价商</w:t>
      </w:r>
      <w:proofErr w:type="gramEnd"/>
      <w:r w:rsidRPr="00913F4F">
        <w:rPr>
          <w:rFonts w:ascii="宋体" w:eastAsia="宋体" w:hAnsi="宋体" w:hint="eastAsia"/>
        </w:rPr>
        <w:t>自行打印本报价</w:t>
      </w:r>
      <w:proofErr w:type="gramStart"/>
      <w:r w:rsidRPr="00913F4F">
        <w:rPr>
          <w:rFonts w:ascii="宋体" w:eastAsia="宋体" w:hAnsi="宋体" w:hint="eastAsia"/>
        </w:rPr>
        <w:t>函进行</w:t>
      </w:r>
      <w:proofErr w:type="gramEnd"/>
      <w:r w:rsidRPr="00913F4F">
        <w:rPr>
          <w:rFonts w:ascii="宋体" w:eastAsia="宋体" w:hAnsi="宋体" w:hint="eastAsia"/>
        </w:rPr>
        <w:t>报价，报价为最终报价，本报价函填写好后的报价文件用文件袋密封并在封口处贴封条并加盖公章，于</w:t>
      </w:r>
      <w:r w:rsidRPr="009244A4">
        <w:rPr>
          <w:rFonts w:ascii="宋体" w:eastAsia="宋体" w:hAnsi="宋体" w:hint="eastAsia"/>
        </w:rPr>
        <w:t>2018年</w:t>
      </w:r>
      <w:r w:rsidR="009244A4" w:rsidRPr="009244A4">
        <w:rPr>
          <w:rFonts w:ascii="宋体" w:eastAsia="宋体" w:hAnsi="宋体" w:hint="eastAsia"/>
        </w:rPr>
        <w:t>3</w:t>
      </w:r>
      <w:r w:rsidRPr="009244A4">
        <w:rPr>
          <w:rFonts w:ascii="宋体" w:eastAsia="宋体" w:hAnsi="宋体" w:hint="eastAsia"/>
        </w:rPr>
        <w:t>月</w:t>
      </w:r>
      <w:r w:rsidR="009244A4" w:rsidRPr="009244A4">
        <w:rPr>
          <w:rFonts w:ascii="宋体" w:eastAsia="宋体" w:hAnsi="宋体" w:hint="eastAsia"/>
        </w:rPr>
        <w:t>12</w:t>
      </w:r>
      <w:r w:rsidRPr="009244A4">
        <w:rPr>
          <w:rFonts w:ascii="宋体" w:eastAsia="宋体" w:hAnsi="宋体" w:hint="eastAsia"/>
        </w:rPr>
        <w:t>日</w:t>
      </w:r>
      <w:r w:rsidR="009244A4" w:rsidRPr="009244A4">
        <w:rPr>
          <w:rFonts w:ascii="宋体" w:eastAsia="宋体" w:hAnsi="宋体" w:hint="eastAsia"/>
        </w:rPr>
        <w:t>上</w:t>
      </w:r>
      <w:r w:rsidRPr="009244A4">
        <w:rPr>
          <w:rFonts w:ascii="宋体" w:eastAsia="宋体" w:hAnsi="宋体" w:hint="eastAsia"/>
        </w:rPr>
        <w:t>午</w:t>
      </w:r>
      <w:r w:rsidR="00F02958" w:rsidRPr="009244A4">
        <w:rPr>
          <w:rFonts w:ascii="宋体" w:eastAsia="宋体" w:hAnsi="宋体" w:hint="eastAsia"/>
        </w:rPr>
        <w:t>10</w:t>
      </w:r>
      <w:r w:rsidRPr="009244A4">
        <w:rPr>
          <w:rFonts w:ascii="宋体" w:eastAsia="宋体" w:hAnsi="宋体" w:hint="eastAsia"/>
        </w:rPr>
        <w:t>：00至</w:t>
      </w:r>
      <w:r w:rsidR="00F02958" w:rsidRPr="009244A4">
        <w:rPr>
          <w:rFonts w:ascii="宋体" w:eastAsia="宋体" w:hAnsi="宋体" w:hint="eastAsia"/>
        </w:rPr>
        <w:t>10</w:t>
      </w:r>
      <w:r w:rsidRPr="009244A4">
        <w:rPr>
          <w:rFonts w:ascii="宋体" w:eastAsia="宋体" w:hAnsi="宋体" w:hint="eastAsia"/>
        </w:rPr>
        <w:t>：30</w:t>
      </w:r>
      <w:r w:rsidRPr="00913F4F">
        <w:rPr>
          <w:rFonts w:ascii="宋体" w:eastAsia="宋体" w:hAnsi="宋体" w:hint="eastAsia"/>
        </w:rPr>
        <w:t>送至柳州职业技术学院（柳州市社</w:t>
      </w:r>
      <w:proofErr w:type="gramStart"/>
      <w:r w:rsidRPr="00913F4F">
        <w:rPr>
          <w:rFonts w:ascii="宋体" w:eastAsia="宋体" w:hAnsi="宋体" w:hint="eastAsia"/>
        </w:rPr>
        <w:t>湾路</w:t>
      </w:r>
      <w:proofErr w:type="gramEnd"/>
      <w:r w:rsidRPr="00913F4F">
        <w:rPr>
          <w:rFonts w:ascii="宋体" w:eastAsia="宋体" w:hAnsi="宋体" w:hint="eastAsia"/>
        </w:rPr>
        <w:t>28号）行政办公楼二楼后勤与资产管理处资产科，逾期无效。</w:t>
      </w:r>
    </w:p>
    <w:p w14:paraId="762AF3B1" w14:textId="77777777" w:rsidR="00936251" w:rsidRPr="00913F4F" w:rsidRDefault="00936251" w:rsidP="00936251">
      <w:pPr>
        <w:snapToGrid w:val="0"/>
        <w:spacing w:line="360" w:lineRule="auto"/>
        <w:ind w:firstLineChars="200" w:firstLine="480"/>
        <w:rPr>
          <w:rFonts w:ascii="宋体" w:eastAsia="宋体" w:hAnsi="宋体"/>
        </w:rPr>
      </w:pPr>
      <w:r w:rsidRPr="00913F4F">
        <w:rPr>
          <w:rFonts w:ascii="宋体" w:eastAsia="宋体" w:hAnsi="宋体" w:hint="eastAsia"/>
        </w:rPr>
        <w:t>报价书接收人：后勤与资产管理处资产科办公室工作人员 联系电话：0772-3156307</w:t>
      </w:r>
    </w:p>
    <w:p w14:paraId="68D3D5AB" w14:textId="412F9251" w:rsidR="00936251" w:rsidRPr="00913F4F" w:rsidRDefault="00936251" w:rsidP="00936251">
      <w:pPr>
        <w:snapToGrid w:val="0"/>
        <w:spacing w:line="360" w:lineRule="auto"/>
        <w:ind w:firstLineChars="200" w:firstLine="480"/>
        <w:rPr>
          <w:rFonts w:ascii="宋体" w:eastAsia="宋体" w:hAnsi="宋体"/>
        </w:rPr>
      </w:pPr>
      <w:r w:rsidRPr="00913F4F">
        <w:rPr>
          <w:rFonts w:ascii="宋体" w:eastAsia="宋体" w:hAnsi="宋体" w:hint="eastAsia"/>
        </w:rPr>
        <w:t>技术参数咨询人：</w:t>
      </w:r>
      <w:r w:rsidR="00F02958" w:rsidRPr="00913F4F">
        <w:rPr>
          <w:rFonts w:ascii="宋体" w:eastAsia="宋体" w:hAnsi="宋体" w:hint="eastAsia"/>
        </w:rPr>
        <w:t>罗</w:t>
      </w:r>
      <w:r w:rsidRPr="00913F4F">
        <w:rPr>
          <w:rFonts w:ascii="宋体" w:eastAsia="宋体" w:hAnsi="宋体" w:hint="eastAsia"/>
        </w:rPr>
        <w:t>老师</w:t>
      </w:r>
      <w:r w:rsidR="00F02958" w:rsidRPr="00913F4F">
        <w:rPr>
          <w:rFonts w:ascii="宋体" w:eastAsia="宋体" w:hAnsi="宋体" w:hint="eastAsia"/>
        </w:rPr>
        <w:t xml:space="preserve"> </w:t>
      </w:r>
      <w:r w:rsidR="00F02958" w:rsidRPr="00913F4F">
        <w:rPr>
          <w:rFonts w:ascii="宋体" w:eastAsia="宋体" w:hAnsi="宋体"/>
        </w:rPr>
        <w:t>18007726637</w:t>
      </w:r>
    </w:p>
    <w:p w14:paraId="21B8F171" w14:textId="77777777" w:rsidR="00936251" w:rsidRPr="00913F4F" w:rsidRDefault="00936251" w:rsidP="00936251">
      <w:pPr>
        <w:pBdr>
          <w:top w:val="single" w:sz="4" w:space="1" w:color="auto"/>
          <w:left w:val="single" w:sz="4" w:space="4" w:color="auto"/>
          <w:bottom w:val="single" w:sz="4" w:space="0" w:color="auto"/>
          <w:right w:val="single" w:sz="4" w:space="4" w:color="auto"/>
          <w:between w:val="single" w:sz="4" w:space="1" w:color="auto"/>
        </w:pBdr>
        <w:snapToGrid w:val="0"/>
        <w:spacing w:line="360" w:lineRule="auto"/>
        <w:rPr>
          <w:rFonts w:ascii="宋体" w:eastAsia="宋体" w:hAnsi="宋体"/>
        </w:rPr>
      </w:pPr>
      <w:r w:rsidRPr="00913F4F">
        <w:rPr>
          <w:rFonts w:ascii="宋体" w:eastAsia="宋体" w:hAnsi="宋体" w:hint="eastAsia"/>
        </w:rPr>
        <w:t>合计金额（人民币）：                                         （¥           ）</w:t>
      </w:r>
    </w:p>
    <w:p w14:paraId="4F133A3E" w14:textId="77777777" w:rsidR="00936251" w:rsidRPr="00913F4F" w:rsidRDefault="00936251" w:rsidP="00936251">
      <w:pPr>
        <w:pBdr>
          <w:top w:val="single" w:sz="4" w:space="1" w:color="auto"/>
          <w:left w:val="single" w:sz="4" w:space="4" w:color="auto"/>
          <w:bottom w:val="single" w:sz="4" w:space="0" w:color="auto"/>
          <w:right w:val="single" w:sz="4" w:space="4" w:color="auto"/>
          <w:between w:val="single" w:sz="4" w:space="1" w:color="auto"/>
        </w:pBdr>
        <w:snapToGrid w:val="0"/>
        <w:spacing w:line="360" w:lineRule="auto"/>
        <w:rPr>
          <w:rFonts w:ascii="宋体" w:eastAsia="宋体" w:hAnsi="宋体"/>
        </w:rPr>
      </w:pPr>
      <w:r w:rsidRPr="00913F4F">
        <w:rPr>
          <w:rFonts w:ascii="宋体" w:eastAsia="宋体" w:hAnsi="宋体" w:hint="eastAsia"/>
        </w:rPr>
        <w:t>报价商（公章）：</w:t>
      </w:r>
    </w:p>
    <w:p w14:paraId="2FAE2D39" w14:textId="77777777" w:rsidR="00936251" w:rsidRPr="00913F4F" w:rsidRDefault="00936251" w:rsidP="00936251">
      <w:pPr>
        <w:widowControl/>
        <w:pBdr>
          <w:top w:val="single" w:sz="4" w:space="1" w:color="auto"/>
          <w:left w:val="single" w:sz="4" w:space="4" w:color="auto"/>
          <w:bottom w:val="single" w:sz="4" w:space="0" w:color="auto"/>
          <w:right w:val="single" w:sz="4" w:space="4" w:color="auto"/>
          <w:between w:val="single" w:sz="4" w:space="1" w:color="auto"/>
        </w:pBdr>
        <w:jc w:val="left"/>
        <w:rPr>
          <w:rFonts w:ascii="宋体" w:eastAsia="宋体" w:hAnsi="宋体"/>
        </w:rPr>
      </w:pPr>
      <w:r w:rsidRPr="00913F4F">
        <w:rPr>
          <w:rFonts w:ascii="宋体" w:eastAsia="宋体" w:hAnsi="宋体" w:hint="eastAsia"/>
        </w:rPr>
        <w:t>对公账号：                                开户行：</w:t>
      </w:r>
    </w:p>
    <w:p w14:paraId="4809AF3C" w14:textId="77777777" w:rsidR="00936251" w:rsidRPr="00913F4F" w:rsidRDefault="00936251" w:rsidP="00936251">
      <w:pPr>
        <w:widowControl/>
        <w:pBdr>
          <w:top w:val="single" w:sz="4" w:space="1" w:color="auto"/>
          <w:left w:val="single" w:sz="4" w:space="4" w:color="auto"/>
          <w:bottom w:val="single" w:sz="4" w:space="0" w:color="auto"/>
          <w:right w:val="single" w:sz="4" w:space="4" w:color="auto"/>
          <w:between w:val="single" w:sz="4" w:space="1" w:color="auto"/>
        </w:pBdr>
        <w:jc w:val="left"/>
        <w:rPr>
          <w:rFonts w:ascii="宋体" w:eastAsia="宋体" w:hAnsi="宋体"/>
        </w:rPr>
      </w:pPr>
      <w:r w:rsidRPr="00913F4F">
        <w:rPr>
          <w:rFonts w:ascii="宋体" w:eastAsia="宋体" w:hAnsi="宋体" w:hint="eastAsia"/>
        </w:rPr>
        <w:t>联系人：                                  电话：</w:t>
      </w:r>
    </w:p>
    <w:p w14:paraId="36946E3C" w14:textId="77777777" w:rsidR="00936251" w:rsidRPr="00913F4F" w:rsidRDefault="00936251" w:rsidP="00936251">
      <w:pPr>
        <w:widowControl/>
        <w:ind w:firstLineChars="3300" w:firstLine="7920"/>
        <w:jc w:val="left"/>
        <w:rPr>
          <w:rFonts w:ascii="宋体" w:eastAsia="宋体" w:hAnsi="宋体"/>
        </w:rPr>
      </w:pPr>
    </w:p>
    <w:p w14:paraId="7755BAAD" w14:textId="77777777" w:rsidR="00936251" w:rsidRPr="00913F4F" w:rsidRDefault="00936251" w:rsidP="00936251">
      <w:pPr>
        <w:widowControl/>
        <w:ind w:firstLineChars="2750" w:firstLine="6600"/>
        <w:jc w:val="left"/>
        <w:rPr>
          <w:rFonts w:ascii="宋体" w:eastAsia="宋体" w:hAnsi="宋体"/>
        </w:rPr>
      </w:pPr>
      <w:r w:rsidRPr="00913F4F">
        <w:rPr>
          <w:rFonts w:ascii="宋体" w:eastAsia="宋体" w:hAnsi="宋体" w:hint="eastAsia"/>
        </w:rPr>
        <w:t>柳州职业技术学院</w:t>
      </w:r>
    </w:p>
    <w:p w14:paraId="2EE7789C" w14:textId="7771641A" w:rsidR="00936251" w:rsidRPr="00913F4F" w:rsidRDefault="00936251" w:rsidP="00936251">
      <w:pPr>
        <w:widowControl/>
        <w:jc w:val="left"/>
        <w:rPr>
          <w:rFonts w:ascii="宋体" w:eastAsia="宋体" w:hAnsi="宋体"/>
        </w:rPr>
      </w:pPr>
      <w:r w:rsidRPr="00913F4F">
        <w:rPr>
          <w:rFonts w:ascii="宋体" w:eastAsia="宋体" w:hAnsi="宋体" w:hint="eastAsia"/>
        </w:rPr>
        <w:t xml:space="preserve">                                                        2018年</w:t>
      </w:r>
      <w:r w:rsidR="00C31EB0">
        <w:rPr>
          <w:rFonts w:ascii="宋体" w:eastAsia="宋体" w:hAnsi="宋体" w:hint="eastAsia"/>
        </w:rPr>
        <w:t>3</w:t>
      </w:r>
      <w:r w:rsidRPr="00913F4F">
        <w:rPr>
          <w:rFonts w:ascii="宋体" w:eastAsia="宋体" w:hAnsi="宋体" w:hint="eastAsia"/>
        </w:rPr>
        <w:t>月</w:t>
      </w:r>
      <w:r w:rsidR="00C31EB0">
        <w:rPr>
          <w:rFonts w:ascii="宋体" w:eastAsia="宋体" w:hAnsi="宋体" w:hint="eastAsia"/>
        </w:rPr>
        <w:t>5</w:t>
      </w:r>
      <w:r w:rsidRPr="00913F4F">
        <w:rPr>
          <w:rFonts w:ascii="宋体" w:eastAsia="宋体" w:hAnsi="宋体" w:hint="eastAsia"/>
        </w:rPr>
        <w:t>日</w:t>
      </w:r>
      <w:bookmarkStart w:id="0" w:name="_GoBack"/>
      <w:bookmarkEnd w:id="0"/>
    </w:p>
    <w:p w14:paraId="05629222" w14:textId="77777777" w:rsidR="00936251" w:rsidRPr="00913F4F" w:rsidRDefault="00936251">
      <w:pPr>
        <w:rPr>
          <w:rFonts w:ascii="宋体" w:eastAsia="宋体" w:hAnsi="宋体"/>
        </w:rPr>
      </w:pPr>
    </w:p>
    <w:sectPr w:rsidR="00936251" w:rsidRPr="00913F4F" w:rsidSect="00AB7CC2">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660E6" w14:textId="77777777" w:rsidR="005630A1" w:rsidRDefault="005630A1" w:rsidP="00AB7CC2">
      <w:r>
        <w:separator/>
      </w:r>
    </w:p>
  </w:endnote>
  <w:endnote w:type="continuationSeparator" w:id="0">
    <w:p w14:paraId="6D8F78A8" w14:textId="77777777" w:rsidR="005630A1" w:rsidRDefault="005630A1" w:rsidP="00AB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8720F" w14:textId="77777777" w:rsidR="005630A1" w:rsidRDefault="005630A1" w:rsidP="00AB7CC2">
      <w:r>
        <w:separator/>
      </w:r>
    </w:p>
  </w:footnote>
  <w:footnote w:type="continuationSeparator" w:id="0">
    <w:p w14:paraId="705766AA" w14:textId="77777777" w:rsidR="005630A1" w:rsidRDefault="005630A1" w:rsidP="00AB7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6697"/>
    <w:multiLevelType w:val="hybridMultilevel"/>
    <w:tmpl w:val="D1BE0A8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652194"/>
    <w:multiLevelType w:val="hybridMultilevel"/>
    <w:tmpl w:val="D1BE0A8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33A54B4"/>
    <w:multiLevelType w:val="hybridMultilevel"/>
    <w:tmpl w:val="B9E4D4B2"/>
    <w:lvl w:ilvl="0" w:tplc="FD3EDF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B91B7C"/>
    <w:multiLevelType w:val="hybridMultilevel"/>
    <w:tmpl w:val="2ACE88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B7098C"/>
    <w:multiLevelType w:val="hybridMultilevel"/>
    <w:tmpl w:val="E35E35B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6F00299"/>
    <w:multiLevelType w:val="hybridMultilevel"/>
    <w:tmpl w:val="B5A0715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D1F289E"/>
    <w:multiLevelType w:val="hybridMultilevel"/>
    <w:tmpl w:val="D1BE0A8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92E5C5D"/>
    <w:multiLevelType w:val="hybridMultilevel"/>
    <w:tmpl w:val="24B8FE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CF44FB"/>
    <w:multiLevelType w:val="multilevel"/>
    <w:tmpl w:val="42CF44F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4519072A"/>
    <w:multiLevelType w:val="hybridMultilevel"/>
    <w:tmpl w:val="142AFF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7B23DEB"/>
    <w:multiLevelType w:val="hybridMultilevel"/>
    <w:tmpl w:val="4176A2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E9960D3"/>
    <w:multiLevelType w:val="hybridMultilevel"/>
    <w:tmpl w:val="A3C43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0"/>
  </w:num>
  <w:num w:numId="4">
    <w:abstractNumId w:val="9"/>
  </w:num>
  <w:num w:numId="5">
    <w:abstractNumId w:val="7"/>
  </w:num>
  <w:num w:numId="6">
    <w:abstractNumId w:val="11"/>
  </w:num>
  <w:num w:numId="7">
    <w:abstractNumId w:val="8"/>
  </w:num>
  <w:num w:numId="8">
    <w:abstractNumId w:val="12"/>
  </w:num>
  <w:num w:numId="9">
    <w:abstractNumId w:val="4"/>
  </w:num>
  <w:num w:numId="10">
    <w:abstractNumId w:val="6"/>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F0"/>
    <w:rsid w:val="00024E1A"/>
    <w:rsid w:val="00143769"/>
    <w:rsid w:val="00210CC5"/>
    <w:rsid w:val="0038155A"/>
    <w:rsid w:val="00450161"/>
    <w:rsid w:val="004B2D8C"/>
    <w:rsid w:val="005107A4"/>
    <w:rsid w:val="005630A1"/>
    <w:rsid w:val="006C5C3C"/>
    <w:rsid w:val="006F0A35"/>
    <w:rsid w:val="00786E67"/>
    <w:rsid w:val="007C724D"/>
    <w:rsid w:val="007D52C0"/>
    <w:rsid w:val="007E4862"/>
    <w:rsid w:val="00820166"/>
    <w:rsid w:val="008D5523"/>
    <w:rsid w:val="00913F4F"/>
    <w:rsid w:val="009244A4"/>
    <w:rsid w:val="00936251"/>
    <w:rsid w:val="00A94D8C"/>
    <w:rsid w:val="00AB7CC2"/>
    <w:rsid w:val="00B5047F"/>
    <w:rsid w:val="00C31EB0"/>
    <w:rsid w:val="00D11400"/>
    <w:rsid w:val="00D97C90"/>
    <w:rsid w:val="00E82084"/>
    <w:rsid w:val="00EE7374"/>
    <w:rsid w:val="00F02958"/>
    <w:rsid w:val="00F4265C"/>
    <w:rsid w:val="00F5681E"/>
    <w:rsid w:val="00F75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CC2"/>
    <w:pPr>
      <w:widowControl w:val="0"/>
      <w:jc w:val="both"/>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CC2"/>
    <w:rPr>
      <w:sz w:val="18"/>
      <w:szCs w:val="18"/>
    </w:rPr>
  </w:style>
  <w:style w:type="paragraph" w:styleId="a4">
    <w:name w:val="footer"/>
    <w:basedOn w:val="a"/>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0"/>
    <w:link w:val="a4"/>
    <w:uiPriority w:val="99"/>
    <w:rsid w:val="00AB7CC2"/>
    <w:rPr>
      <w:sz w:val="18"/>
      <w:szCs w:val="18"/>
    </w:rPr>
  </w:style>
  <w:style w:type="table" w:styleId="a5">
    <w:name w:val="Table Grid"/>
    <w:basedOn w:val="a1"/>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8208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CC2"/>
    <w:pPr>
      <w:widowControl w:val="0"/>
      <w:jc w:val="both"/>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CC2"/>
    <w:rPr>
      <w:sz w:val="18"/>
      <w:szCs w:val="18"/>
    </w:rPr>
  </w:style>
  <w:style w:type="paragraph" w:styleId="a4">
    <w:name w:val="footer"/>
    <w:basedOn w:val="a"/>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0"/>
    <w:link w:val="a4"/>
    <w:uiPriority w:val="99"/>
    <w:rsid w:val="00AB7CC2"/>
    <w:rPr>
      <w:sz w:val="18"/>
      <w:szCs w:val="18"/>
    </w:rPr>
  </w:style>
  <w:style w:type="table" w:styleId="a5">
    <w:name w:val="Table Grid"/>
    <w:basedOn w:val="a1"/>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820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2F820-BE46-4261-9745-7FA99047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AutoBVT</cp:lastModifiedBy>
  <cp:revision>4</cp:revision>
  <dcterms:created xsi:type="dcterms:W3CDTF">2018-01-31T09:53:00Z</dcterms:created>
  <dcterms:modified xsi:type="dcterms:W3CDTF">2018-03-05T02:02:00Z</dcterms:modified>
</cp:coreProperties>
</file>